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10937" w:type="dxa"/>
        <w:tblInd w:w="-955" w:type="dxa"/>
        <w:tblCellMar>
          <w:top w:w="0" w:type="dxa"/>
          <w:left w:w="1217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10937"/>
      </w:tblGrid>
      <w:tr w:rsidR="00B10533">
        <w:tc>
          <w:tcPr>
            <w:tcW w:w="10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10533" w:rsidRDefault="009C0EF4">
            <w:pPr>
              <w:spacing w:after="229" w:line="249" w:lineRule="auto"/>
              <w:ind w:left="0" w:firstLine="0"/>
              <w:jc w:val="center"/>
            </w:pPr>
            <w:r>
              <w:rPr>
                <w:b/>
                <w:color w:val="3D3D3E"/>
                <w:sz w:val="56"/>
              </w:rPr>
              <w:t xml:space="preserve">Курс обучения методике  </w:t>
            </w:r>
            <w:r>
              <w:rPr>
                <w:b/>
                <w:sz w:val="144"/>
              </w:rPr>
              <w:t xml:space="preserve">Price Action </w:t>
            </w:r>
          </w:p>
          <w:p w:rsidR="00B10533" w:rsidRDefault="009C0EF4">
            <w:pPr>
              <w:spacing w:after="201" w:line="240" w:lineRule="auto"/>
              <w:ind w:left="1384" w:firstLine="0"/>
            </w:pPr>
            <w:r>
              <w:rPr>
                <w:b/>
                <w:color w:val="3D3D3E"/>
              </w:rPr>
              <w:t xml:space="preserve">Автор: Антон Александрович Кокорев (а.к.а. Antony, Dexter) </w:t>
            </w:r>
          </w:p>
          <w:p w:rsidR="00B10533" w:rsidRDefault="009C0EF4">
            <w:pPr>
              <w:spacing w:after="163" w:line="240" w:lineRule="auto"/>
              <w:ind w:left="0" w:firstLine="0"/>
            </w:pPr>
            <w:r>
              <w:rPr>
                <w:b/>
              </w:rPr>
              <w:t xml:space="preserve"> </w:t>
            </w:r>
          </w:p>
          <w:p w:rsidR="00B10533" w:rsidRPr="009575E1" w:rsidRDefault="009C0EF4">
            <w:pPr>
              <w:spacing w:after="255" w:line="240" w:lineRule="auto"/>
              <w:ind w:left="0" w:firstLine="0"/>
              <w:jc w:val="center"/>
              <w:rPr>
                <w:lang w:val="ru-RU"/>
              </w:rPr>
            </w:pPr>
            <w:r>
              <w:rPr>
                <w:b/>
                <w:sz w:val="40"/>
              </w:rPr>
              <w:t>PriceActionClub</w:t>
            </w:r>
            <w:r w:rsidRPr="009575E1">
              <w:rPr>
                <w:b/>
                <w:sz w:val="40"/>
                <w:lang w:val="ru-RU"/>
              </w:rPr>
              <w:t>.</w:t>
            </w:r>
            <w:r>
              <w:rPr>
                <w:b/>
                <w:sz w:val="40"/>
              </w:rPr>
              <w:t>com</w:t>
            </w:r>
            <w:r w:rsidRPr="009575E1">
              <w:rPr>
                <w:b/>
                <w:sz w:val="40"/>
                <w:lang w:val="ru-RU"/>
              </w:rPr>
              <w:t xml:space="preserve"> </w:t>
            </w:r>
          </w:p>
          <w:p w:rsidR="00B10533" w:rsidRPr="009575E1" w:rsidRDefault="009C0EF4">
            <w:pPr>
              <w:spacing w:after="226" w:line="240" w:lineRule="auto"/>
              <w:ind w:left="1380" w:firstLine="0"/>
              <w:rPr>
                <w:lang w:val="ru-RU"/>
              </w:rPr>
            </w:pPr>
            <w:r w:rsidRPr="009575E1">
              <w:rPr>
                <w:b/>
                <w:color w:val="3D3D3E"/>
                <w:sz w:val="32"/>
                <w:lang w:val="ru-RU"/>
              </w:rPr>
              <w:t xml:space="preserve">[ п р а й с   э к ш е н   к л а б   д о т   к о м ] </w:t>
            </w:r>
          </w:p>
          <w:p w:rsidR="00B10533" w:rsidRPr="009575E1" w:rsidRDefault="009C0EF4">
            <w:pPr>
              <w:spacing w:after="174" w:line="240" w:lineRule="auto"/>
              <w:ind w:left="0" w:firstLine="0"/>
              <w:rPr>
                <w:lang w:val="ru-RU"/>
              </w:rPr>
            </w:pPr>
            <w:r w:rsidRPr="009575E1">
              <w:rPr>
                <w:b/>
                <w:lang w:val="ru-RU"/>
              </w:rPr>
              <w:t xml:space="preserve"> </w:t>
            </w:r>
          </w:p>
          <w:p w:rsidR="00B10533" w:rsidRPr="009575E1" w:rsidRDefault="009C0EF4">
            <w:pPr>
              <w:spacing w:after="176" w:line="240" w:lineRule="auto"/>
              <w:ind w:left="0" w:firstLine="0"/>
              <w:rPr>
                <w:lang w:val="ru-RU"/>
              </w:rPr>
            </w:pPr>
            <w:r w:rsidRPr="009575E1">
              <w:rPr>
                <w:b/>
                <w:lang w:val="ru-RU"/>
              </w:rPr>
              <w:t xml:space="preserve"> </w:t>
            </w:r>
          </w:p>
          <w:p w:rsidR="00B10533" w:rsidRPr="009575E1" w:rsidRDefault="009C0EF4">
            <w:pPr>
              <w:spacing w:after="174" w:line="240" w:lineRule="auto"/>
              <w:ind w:left="0" w:firstLine="0"/>
              <w:rPr>
                <w:lang w:val="ru-RU"/>
              </w:rPr>
            </w:pPr>
            <w:r w:rsidRPr="009575E1">
              <w:rPr>
                <w:b/>
                <w:lang w:val="ru-RU"/>
              </w:rPr>
              <w:t xml:space="preserve"> </w:t>
            </w:r>
          </w:p>
          <w:p w:rsidR="00B10533" w:rsidRPr="009575E1" w:rsidRDefault="009C0EF4">
            <w:pPr>
              <w:spacing w:after="174" w:line="240" w:lineRule="auto"/>
              <w:ind w:left="0" w:firstLine="0"/>
              <w:rPr>
                <w:lang w:val="ru-RU"/>
              </w:rPr>
            </w:pPr>
            <w:r w:rsidRPr="009575E1">
              <w:rPr>
                <w:b/>
                <w:lang w:val="ru-RU"/>
              </w:rPr>
              <w:t xml:space="preserve"> </w:t>
            </w:r>
          </w:p>
          <w:p w:rsidR="00B10533" w:rsidRPr="009575E1" w:rsidRDefault="009C0EF4">
            <w:pPr>
              <w:spacing w:after="174" w:line="240" w:lineRule="auto"/>
              <w:ind w:left="0" w:firstLine="0"/>
              <w:rPr>
                <w:lang w:val="ru-RU"/>
              </w:rPr>
            </w:pPr>
            <w:r w:rsidRPr="009575E1">
              <w:rPr>
                <w:b/>
                <w:lang w:val="ru-RU"/>
              </w:rPr>
              <w:t xml:space="preserve"> </w:t>
            </w:r>
          </w:p>
          <w:p w:rsidR="00B10533" w:rsidRPr="009575E1" w:rsidRDefault="009C0EF4">
            <w:pPr>
              <w:spacing w:after="174" w:line="240" w:lineRule="auto"/>
              <w:ind w:left="0" w:firstLine="0"/>
              <w:rPr>
                <w:lang w:val="ru-RU"/>
              </w:rPr>
            </w:pPr>
            <w:r w:rsidRPr="009575E1">
              <w:rPr>
                <w:b/>
                <w:lang w:val="ru-RU"/>
              </w:rPr>
              <w:t xml:space="preserve"> </w:t>
            </w:r>
          </w:p>
          <w:p w:rsidR="00B10533" w:rsidRPr="009575E1" w:rsidRDefault="009C0EF4">
            <w:pPr>
              <w:spacing w:after="174" w:line="240" w:lineRule="auto"/>
              <w:ind w:left="0" w:firstLine="0"/>
              <w:rPr>
                <w:lang w:val="ru-RU"/>
              </w:rPr>
            </w:pPr>
            <w:r w:rsidRPr="009575E1">
              <w:rPr>
                <w:b/>
                <w:lang w:val="ru-RU"/>
              </w:rPr>
              <w:t xml:space="preserve"> </w:t>
            </w:r>
          </w:p>
          <w:p w:rsidR="00B10533" w:rsidRPr="009575E1" w:rsidRDefault="009C0EF4">
            <w:pPr>
              <w:spacing w:after="174" w:line="240" w:lineRule="auto"/>
              <w:ind w:left="0" w:firstLine="0"/>
              <w:rPr>
                <w:lang w:val="ru-RU"/>
              </w:rPr>
            </w:pPr>
            <w:r w:rsidRPr="009575E1">
              <w:rPr>
                <w:b/>
                <w:lang w:val="ru-RU"/>
              </w:rPr>
              <w:t xml:space="preserve"> </w:t>
            </w:r>
          </w:p>
          <w:p w:rsidR="00B10533" w:rsidRPr="009575E1" w:rsidRDefault="009C0EF4">
            <w:pPr>
              <w:spacing w:after="174" w:line="240" w:lineRule="auto"/>
              <w:ind w:left="0" w:firstLine="0"/>
              <w:rPr>
                <w:lang w:val="ru-RU"/>
              </w:rPr>
            </w:pPr>
            <w:r w:rsidRPr="009575E1">
              <w:rPr>
                <w:b/>
                <w:lang w:val="ru-RU"/>
              </w:rPr>
              <w:t xml:space="preserve"> </w:t>
            </w:r>
          </w:p>
          <w:p w:rsidR="00B10533" w:rsidRPr="009575E1" w:rsidRDefault="009C0EF4">
            <w:pPr>
              <w:spacing w:after="174" w:line="240" w:lineRule="auto"/>
              <w:ind w:left="0" w:firstLine="0"/>
              <w:rPr>
                <w:lang w:val="ru-RU"/>
              </w:rPr>
            </w:pPr>
            <w:r w:rsidRPr="009575E1">
              <w:rPr>
                <w:b/>
                <w:lang w:val="ru-RU"/>
              </w:rPr>
              <w:t xml:space="preserve"> </w:t>
            </w:r>
          </w:p>
          <w:p w:rsidR="00B10533" w:rsidRPr="009575E1" w:rsidRDefault="009C0EF4">
            <w:pPr>
              <w:spacing w:after="174" w:line="240" w:lineRule="auto"/>
              <w:ind w:left="0" w:firstLine="0"/>
              <w:rPr>
                <w:lang w:val="ru-RU"/>
              </w:rPr>
            </w:pPr>
            <w:r w:rsidRPr="009575E1">
              <w:rPr>
                <w:b/>
                <w:lang w:val="ru-RU"/>
              </w:rPr>
              <w:t xml:space="preserve"> </w:t>
            </w:r>
          </w:p>
          <w:p w:rsidR="00B10533" w:rsidRPr="009575E1" w:rsidRDefault="009C0EF4">
            <w:pPr>
              <w:spacing w:after="176" w:line="240" w:lineRule="auto"/>
              <w:ind w:left="0" w:firstLine="0"/>
              <w:rPr>
                <w:lang w:val="ru-RU"/>
              </w:rPr>
            </w:pPr>
            <w:r w:rsidRPr="009575E1">
              <w:rPr>
                <w:b/>
                <w:lang w:val="ru-RU"/>
              </w:rPr>
              <w:t xml:space="preserve"> </w:t>
            </w:r>
          </w:p>
          <w:p w:rsidR="00B10533" w:rsidRPr="009575E1" w:rsidRDefault="009C0EF4">
            <w:pPr>
              <w:spacing w:after="174" w:line="240" w:lineRule="auto"/>
              <w:ind w:left="0" w:firstLine="0"/>
              <w:rPr>
                <w:lang w:val="ru-RU"/>
              </w:rPr>
            </w:pPr>
            <w:r w:rsidRPr="009575E1">
              <w:rPr>
                <w:b/>
                <w:lang w:val="ru-RU"/>
              </w:rPr>
              <w:t xml:space="preserve"> </w:t>
            </w:r>
          </w:p>
          <w:p w:rsidR="00B10533" w:rsidRPr="009575E1" w:rsidRDefault="009C0EF4">
            <w:pPr>
              <w:spacing w:after="174" w:line="240" w:lineRule="auto"/>
              <w:ind w:left="0" w:firstLine="0"/>
              <w:rPr>
                <w:lang w:val="ru-RU"/>
              </w:rPr>
            </w:pPr>
            <w:r w:rsidRPr="009575E1">
              <w:rPr>
                <w:b/>
                <w:lang w:val="ru-RU"/>
              </w:rPr>
              <w:t xml:space="preserve"> </w:t>
            </w:r>
          </w:p>
          <w:p w:rsidR="00B10533" w:rsidRPr="009575E1" w:rsidRDefault="009C0EF4">
            <w:pPr>
              <w:spacing w:after="174" w:line="240" w:lineRule="auto"/>
              <w:ind w:left="0" w:firstLine="0"/>
              <w:rPr>
                <w:lang w:val="ru-RU"/>
              </w:rPr>
            </w:pPr>
            <w:r w:rsidRPr="009575E1">
              <w:rPr>
                <w:b/>
                <w:lang w:val="ru-RU"/>
              </w:rPr>
              <w:t xml:space="preserve"> </w:t>
            </w:r>
          </w:p>
          <w:p w:rsidR="00B10533" w:rsidRPr="009575E1" w:rsidRDefault="009C0EF4">
            <w:pPr>
              <w:spacing w:after="174" w:line="240" w:lineRule="auto"/>
              <w:ind w:left="0" w:firstLine="0"/>
              <w:rPr>
                <w:lang w:val="ru-RU"/>
              </w:rPr>
            </w:pPr>
            <w:r w:rsidRPr="009575E1">
              <w:rPr>
                <w:b/>
                <w:lang w:val="ru-RU"/>
              </w:rPr>
              <w:t xml:space="preserve"> </w:t>
            </w:r>
          </w:p>
          <w:p w:rsidR="00B10533" w:rsidRPr="009575E1" w:rsidRDefault="009C0EF4">
            <w:pPr>
              <w:spacing w:after="233" w:line="240" w:lineRule="auto"/>
              <w:ind w:left="0" w:firstLine="0"/>
              <w:rPr>
                <w:lang w:val="ru-RU"/>
              </w:rPr>
            </w:pPr>
            <w:r w:rsidRPr="009575E1">
              <w:rPr>
                <w:b/>
                <w:lang w:val="ru-RU"/>
              </w:rPr>
              <w:t xml:space="preserve"> </w:t>
            </w:r>
          </w:p>
          <w:p w:rsidR="00B10533" w:rsidRDefault="009C0EF4">
            <w:pPr>
              <w:spacing w:after="209" w:line="240" w:lineRule="auto"/>
              <w:ind w:left="0" w:firstLine="0"/>
              <w:jc w:val="center"/>
            </w:pPr>
            <w:r>
              <w:rPr>
                <w:b/>
              </w:rPr>
              <w:t xml:space="preserve">Версия 1.0 </w:t>
            </w:r>
          </w:p>
          <w:p w:rsidR="00B10533" w:rsidRDefault="009C0EF4">
            <w:pPr>
              <w:spacing w:after="0" w:line="276" w:lineRule="auto"/>
              <w:ind w:left="0" w:firstLine="0"/>
              <w:jc w:val="center"/>
            </w:pPr>
            <w:r>
              <w:rPr>
                <w:b/>
              </w:rPr>
              <w:t xml:space="preserve">PriceActionClub.com © 2010 </w:t>
            </w:r>
          </w:p>
        </w:tc>
      </w:tr>
    </w:tbl>
    <w:p w:rsidR="00B10533" w:rsidRDefault="009C0EF4">
      <w:pPr>
        <w:spacing w:after="227" w:line="240" w:lineRule="auto"/>
        <w:ind w:left="0" w:firstLine="0"/>
        <w:jc w:val="center"/>
      </w:pPr>
      <w:r>
        <w:rPr>
          <w:b/>
          <w:sz w:val="28"/>
        </w:rPr>
        <w:t xml:space="preserve">Оглавление </w:t>
      </w:r>
    </w:p>
    <w:p w:rsidR="00B10533" w:rsidRDefault="009C0EF4">
      <w:pPr>
        <w:spacing w:after="217" w:line="240" w:lineRule="auto"/>
      </w:pPr>
      <w:r>
        <w:t>Вступление</w:t>
      </w:r>
      <w:r>
        <w:t xml:space="preserve">……………………………………………………………………………………………...3 </w:t>
      </w:r>
    </w:p>
    <w:p w:rsidR="00B10533" w:rsidRPr="009575E1" w:rsidRDefault="009C0EF4">
      <w:pPr>
        <w:spacing w:after="217" w:line="240" w:lineRule="auto"/>
        <w:rPr>
          <w:lang w:val="ru-RU"/>
        </w:rPr>
      </w:pPr>
      <w:r w:rsidRPr="009575E1">
        <w:rPr>
          <w:b/>
          <w:lang w:val="ru-RU"/>
        </w:rPr>
        <w:lastRenderedPageBreak/>
        <w:t>Глава 1.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Паттерны </w:t>
      </w:r>
      <w:r>
        <w:t>Price</w:t>
      </w:r>
      <w:r w:rsidRPr="009575E1">
        <w:rPr>
          <w:lang w:val="ru-RU"/>
        </w:rPr>
        <w:t xml:space="preserve"> </w:t>
      </w:r>
      <w:r>
        <w:t>Action</w:t>
      </w:r>
      <w:r w:rsidRPr="009575E1">
        <w:rPr>
          <w:lang w:val="ru-RU"/>
        </w:rPr>
        <w:t xml:space="preserve">……………………………………………………………………...4 </w:t>
      </w:r>
    </w:p>
    <w:p w:rsidR="00B10533" w:rsidRPr="009575E1" w:rsidRDefault="009C0EF4">
      <w:pPr>
        <w:rPr>
          <w:lang w:val="ru-RU"/>
        </w:rPr>
      </w:pPr>
      <w:r w:rsidRPr="009575E1">
        <w:rPr>
          <w:b/>
          <w:lang w:val="ru-RU"/>
        </w:rPr>
        <w:t>Глава 2.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Тестирование паттернов на </w:t>
      </w:r>
      <w:r>
        <w:t>GBPUSD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на графике периода Н1</w:t>
      </w:r>
      <w:r w:rsidRPr="009575E1">
        <w:rPr>
          <w:lang w:val="ru-RU"/>
        </w:rPr>
        <w:t xml:space="preserve">…………………….50 </w:t>
      </w:r>
    </w:p>
    <w:p w:rsidR="00B10533" w:rsidRPr="009575E1" w:rsidRDefault="009C0EF4">
      <w:pPr>
        <w:rPr>
          <w:lang w:val="ru-RU"/>
        </w:rPr>
      </w:pPr>
      <w:r w:rsidRPr="009575E1">
        <w:rPr>
          <w:b/>
          <w:lang w:val="ru-RU"/>
        </w:rPr>
        <w:t>Глава 3.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Сложные паттерны………………………………………………………………………</w:t>
      </w:r>
      <w:r w:rsidRPr="009575E1">
        <w:rPr>
          <w:lang w:val="ru-RU"/>
        </w:rPr>
        <w:t xml:space="preserve">...61 </w:t>
      </w:r>
    </w:p>
    <w:p w:rsidR="00B10533" w:rsidRPr="009575E1" w:rsidRDefault="009C0EF4">
      <w:pPr>
        <w:rPr>
          <w:lang w:val="ru-RU"/>
        </w:rPr>
      </w:pPr>
      <w:r w:rsidRPr="009575E1">
        <w:rPr>
          <w:b/>
          <w:lang w:val="ru-RU"/>
        </w:rPr>
        <w:t>Глава 4.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Комбинирование паттернов с уровнями </w:t>
      </w:r>
      <w:r>
        <w:t>PPZ</w:t>
      </w:r>
      <w:r w:rsidRPr="009575E1">
        <w:rPr>
          <w:lang w:val="ru-RU"/>
        </w:rPr>
        <w:t xml:space="preserve">, </w:t>
      </w:r>
      <w:r w:rsidRPr="009575E1">
        <w:rPr>
          <w:lang w:val="ru-RU"/>
        </w:rPr>
        <w:t>Мюррея, Фибоначчи</w:t>
      </w:r>
      <w:r w:rsidRPr="009575E1">
        <w:rPr>
          <w:lang w:val="ru-RU"/>
        </w:rPr>
        <w:t xml:space="preserve">……..………..77 </w:t>
      </w:r>
    </w:p>
    <w:p w:rsidR="00B10533" w:rsidRPr="009575E1" w:rsidRDefault="009C0EF4">
      <w:pPr>
        <w:rPr>
          <w:lang w:val="ru-RU"/>
        </w:rPr>
      </w:pPr>
      <w:r w:rsidRPr="009575E1">
        <w:rPr>
          <w:b/>
          <w:lang w:val="ru-RU"/>
        </w:rPr>
        <w:t>Глава 5.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Комбинирование с ЕМА. Торговая система </w:t>
      </w:r>
      <w:r>
        <w:t>Base</w:t>
      </w:r>
      <w:r w:rsidRPr="009575E1">
        <w:rPr>
          <w:lang w:val="ru-RU"/>
        </w:rPr>
        <w:t xml:space="preserve">150………………………………..85 </w:t>
      </w:r>
    </w:p>
    <w:p w:rsidR="00B10533" w:rsidRPr="009575E1" w:rsidRDefault="009C0EF4">
      <w:pPr>
        <w:rPr>
          <w:lang w:val="ru-RU"/>
        </w:rPr>
      </w:pPr>
      <w:r w:rsidRPr="009575E1">
        <w:rPr>
          <w:b/>
          <w:lang w:val="ru-RU"/>
        </w:rPr>
        <w:t>Приложение 1.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Как выбрать брокера…………………………………………………………….</w:t>
      </w:r>
      <w:r w:rsidRPr="009575E1">
        <w:rPr>
          <w:lang w:val="ru-RU"/>
        </w:rPr>
        <w:t xml:space="preserve">..89 </w:t>
      </w:r>
    </w:p>
    <w:p w:rsidR="00B10533" w:rsidRPr="009575E1" w:rsidRDefault="009C0EF4">
      <w:pPr>
        <w:spacing w:after="217" w:line="240" w:lineRule="auto"/>
        <w:rPr>
          <w:lang w:val="ru-RU"/>
        </w:rPr>
      </w:pPr>
      <w:r w:rsidRPr="009575E1">
        <w:rPr>
          <w:b/>
          <w:lang w:val="ru-RU"/>
        </w:rPr>
        <w:t>Заключение</w:t>
      </w:r>
      <w:r w:rsidRPr="009575E1">
        <w:rPr>
          <w:lang w:val="ru-RU"/>
        </w:rPr>
        <w:t>……………………………………………………………</w:t>
      </w:r>
      <w:r w:rsidRPr="009575E1">
        <w:rPr>
          <w:lang w:val="ru-RU"/>
        </w:rPr>
        <w:t xml:space="preserve">……………………………….90 </w:t>
      </w:r>
      <w:r w:rsidRPr="009575E1">
        <w:rPr>
          <w:b/>
          <w:lang w:val="ru-RU"/>
        </w:rPr>
        <w:t xml:space="preserve">Вступление </w:t>
      </w:r>
    </w:p>
    <w:p w:rsidR="00B10533" w:rsidRPr="009575E1" w:rsidRDefault="009C0EF4">
      <w:pPr>
        <w:spacing w:after="54"/>
        <w:rPr>
          <w:lang w:val="ru-RU"/>
        </w:rPr>
      </w:pPr>
      <w:r w:rsidRPr="009575E1">
        <w:rPr>
          <w:lang w:val="ru-RU"/>
        </w:rPr>
        <w:t xml:space="preserve">Многим известен свечной анализ графиков. Но есть по моему мнению более совершенный метод, чем тот, который описал Стив Нисон. О новом методе стало известно широкой публике благодаря во многом англоязычному форуму </w:t>
      </w:r>
    </w:p>
    <w:p w:rsidR="00B10533" w:rsidRPr="009575E1" w:rsidRDefault="009C0EF4">
      <w:pPr>
        <w:rPr>
          <w:lang w:val="ru-RU"/>
        </w:rPr>
      </w:pPr>
      <w:hyperlink r:id="rId7">
        <w:r>
          <w:rPr>
            <w:color w:val="0000FF"/>
            <w:u w:val="single" w:color="0000FF"/>
          </w:rPr>
          <w:t>www</w:t>
        </w:r>
        <w:r w:rsidRPr="009575E1">
          <w:rPr>
            <w:color w:val="0000FF"/>
            <w:u w:val="single" w:color="0000FF"/>
            <w:lang w:val="ru-RU"/>
          </w:rPr>
          <w:t>.</w:t>
        </w:r>
        <w:r>
          <w:rPr>
            <w:color w:val="0000FF"/>
            <w:u w:val="single" w:color="0000FF"/>
          </w:rPr>
          <w:t>forexfactory</w:t>
        </w:r>
        <w:r w:rsidRPr="009575E1">
          <w:rPr>
            <w:color w:val="0000FF"/>
            <w:u w:val="single" w:color="0000FF"/>
            <w:lang w:val="ru-RU"/>
          </w:rPr>
          <w:t>.</w:t>
        </w:r>
        <w:r>
          <w:rPr>
            <w:color w:val="0000FF"/>
            <w:u w:val="single" w:color="0000FF"/>
          </w:rPr>
          <w:t>com</w:t>
        </w:r>
      </w:hyperlink>
      <w:hyperlink r:id="rId8">
        <w:r w:rsidRPr="009575E1">
          <w:rPr>
            <w:lang w:val="ru-RU"/>
          </w:rPr>
          <w:t>,</w:t>
        </w:r>
      </w:hyperlink>
      <w:r w:rsidRPr="009575E1">
        <w:rPr>
          <w:lang w:val="ru-RU"/>
        </w:rPr>
        <w:t xml:space="preserve"> на котором есть самая популярная тема пользователя </w:t>
      </w:r>
      <w:r>
        <w:t>james</w:t>
      </w:r>
      <w:r w:rsidRPr="009575E1">
        <w:rPr>
          <w:lang w:val="ru-RU"/>
        </w:rPr>
        <w:t xml:space="preserve">16. В данной теме Джеймс (а.к.а </w:t>
      </w:r>
      <w:r>
        <w:t>james</w:t>
      </w:r>
      <w:r w:rsidRPr="009575E1">
        <w:rPr>
          <w:lang w:val="ru-RU"/>
        </w:rPr>
        <w:t>16) в первом посте пишет о том, что эта тема изменила его ж</w:t>
      </w:r>
      <w:r w:rsidRPr="009575E1">
        <w:rPr>
          <w:lang w:val="ru-RU"/>
        </w:rPr>
        <w:t xml:space="preserve">изнь. Если почитать далее, то практически все пользователи благодарят самого Джеймса за представленный на форуме материал. Джеймс является трейдером более 25 лет, в свою очередь он проходил обучение также у опытных трейдеров </w:t>
      </w:r>
      <w:r>
        <w:t>Martin</w:t>
      </w:r>
      <w:r w:rsidRPr="009575E1">
        <w:rPr>
          <w:lang w:val="ru-RU"/>
        </w:rPr>
        <w:t xml:space="preserve"> </w:t>
      </w:r>
      <w:r>
        <w:t>Pring</w:t>
      </w:r>
      <w:r w:rsidRPr="009575E1">
        <w:rPr>
          <w:lang w:val="ru-RU"/>
        </w:rPr>
        <w:t xml:space="preserve">, </w:t>
      </w:r>
      <w:r>
        <w:t>Todd</w:t>
      </w:r>
      <w:r w:rsidRPr="009575E1">
        <w:rPr>
          <w:lang w:val="ru-RU"/>
        </w:rPr>
        <w:t xml:space="preserve"> </w:t>
      </w:r>
      <w:r>
        <w:t>Mitchell</w:t>
      </w:r>
      <w:r w:rsidRPr="009575E1">
        <w:rPr>
          <w:lang w:val="ru-RU"/>
        </w:rPr>
        <w:t xml:space="preserve">, </w:t>
      </w:r>
      <w:r>
        <w:t>Au</w:t>
      </w:r>
      <w:r>
        <w:t>stin</w:t>
      </w:r>
      <w:r w:rsidRPr="009575E1">
        <w:rPr>
          <w:lang w:val="ru-RU"/>
        </w:rPr>
        <w:t xml:space="preserve"> </w:t>
      </w:r>
      <w:r>
        <w:t>Passamonte</w:t>
      </w:r>
      <w:r w:rsidRPr="009575E1">
        <w:rPr>
          <w:lang w:val="ru-RU"/>
        </w:rPr>
        <w:t xml:space="preserve">. Джеймс открыл свой сайт с обучением, которое стоит у него более $100 в месяц. О том, что </w:t>
      </w:r>
      <w:r>
        <w:t>Price</w:t>
      </w:r>
      <w:r w:rsidRPr="009575E1">
        <w:rPr>
          <w:lang w:val="ru-RU"/>
        </w:rPr>
        <w:t xml:space="preserve"> </w:t>
      </w:r>
      <w:r>
        <w:t>Action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как говорят трейдеры работает, то есть приносит прибыль, и его необходимо знать, вы поймете, изучив данный курс далее.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58"/>
      </w:pPr>
      <w:r w:rsidRPr="009575E1">
        <w:rPr>
          <w:lang w:val="ru-RU"/>
        </w:rPr>
        <w:t>В данной книге ми</w:t>
      </w:r>
      <w:r w:rsidRPr="009575E1">
        <w:rPr>
          <w:lang w:val="ru-RU"/>
        </w:rPr>
        <w:t xml:space="preserve">нимум текста, но много графиков, возможно материал покажется сложным и вызовет кучу вопросов, но это только сначала. Потренировавшись в поиске паттернов </w:t>
      </w:r>
      <w:r>
        <w:t>Price</w:t>
      </w:r>
      <w:r w:rsidRPr="009575E1">
        <w:rPr>
          <w:lang w:val="ru-RU"/>
        </w:rPr>
        <w:t xml:space="preserve"> </w:t>
      </w:r>
      <w:r>
        <w:t>Action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в течение продолжительного времени, вы научитесь читать график без проблем и извлекать при</w:t>
      </w:r>
      <w:r w:rsidRPr="009575E1">
        <w:rPr>
          <w:lang w:val="ru-RU"/>
        </w:rPr>
        <w:t>быль, проводя сделку за сделкой на любом инструменте и любом таймфрейме.</w:t>
      </w:r>
      <w:r w:rsidRPr="009575E1">
        <w:rPr>
          <w:lang w:val="ru-RU"/>
        </w:rPr>
        <w:t xml:space="preserve"> </w:t>
      </w:r>
      <w:r>
        <w:rPr>
          <w:b/>
        </w:rPr>
        <w:t xml:space="preserve">*Внимание! Книга распространяется бесплатно на форуме </w:t>
      </w:r>
      <w:hyperlink r:id="rId9">
        <w:r>
          <w:rPr>
            <w:b/>
            <w:color w:val="0000FF"/>
            <w:u w:val="single" w:color="0000FF"/>
          </w:rPr>
          <w:t>www.priceactionclub.com</w:t>
        </w:r>
      </w:hyperlink>
      <w:hyperlink r:id="rId10">
        <w:r>
          <w:rPr>
            <w:b/>
          </w:rPr>
          <w:t>.</w:t>
        </w:r>
      </w:hyperlink>
      <w:r>
        <w:rPr>
          <w:b/>
        </w:rPr>
        <w:t xml:space="preserve"> </w:t>
      </w:r>
    </w:p>
    <w:p w:rsidR="00B10533" w:rsidRPr="009575E1" w:rsidRDefault="009C0EF4">
      <w:pPr>
        <w:spacing w:after="206" w:line="270" w:lineRule="auto"/>
        <w:ind w:right="-15"/>
        <w:rPr>
          <w:lang w:val="ru-RU"/>
        </w:rPr>
      </w:pPr>
      <w:r w:rsidRPr="009575E1">
        <w:rPr>
          <w:b/>
          <w:lang w:val="ru-RU"/>
        </w:rPr>
        <w:t xml:space="preserve">Запрещено продавать, проводить платные курсы  на основе этих материалов, извлекать прочую коммерческую выгоду.  </w:t>
      </w:r>
    </w:p>
    <w:p w:rsidR="00B10533" w:rsidRPr="009575E1" w:rsidRDefault="009C0EF4">
      <w:pPr>
        <w:spacing w:after="186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8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lastRenderedPageBreak/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0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pStyle w:val="Heading1"/>
        <w:rPr>
          <w:lang w:val="ru-RU"/>
        </w:rPr>
      </w:pPr>
      <w:r w:rsidRPr="009575E1">
        <w:rPr>
          <w:lang w:val="ru-RU"/>
        </w:rPr>
        <w:t xml:space="preserve">Глава 1. Паттерны </w:t>
      </w:r>
      <w:r>
        <w:t>Price</w:t>
      </w:r>
      <w:r w:rsidRPr="009575E1">
        <w:rPr>
          <w:lang w:val="ru-RU"/>
        </w:rPr>
        <w:t xml:space="preserve"> </w:t>
      </w:r>
      <w:r>
        <w:t>Action</w:t>
      </w:r>
      <w:r w:rsidRPr="009575E1">
        <w:rPr>
          <w:lang w:val="ru-RU"/>
        </w:rPr>
        <w:t xml:space="preserve">. </w:t>
      </w:r>
    </w:p>
    <w:p w:rsidR="00B10533" w:rsidRPr="009575E1" w:rsidRDefault="009C0EF4">
      <w:pPr>
        <w:rPr>
          <w:lang w:val="ru-RU"/>
        </w:rPr>
      </w:pPr>
      <w:r>
        <w:t>Price</w:t>
      </w:r>
      <w:r w:rsidRPr="009575E1">
        <w:rPr>
          <w:lang w:val="ru-RU"/>
        </w:rPr>
        <w:t xml:space="preserve"> </w:t>
      </w:r>
      <w:r>
        <w:t>Action</w:t>
      </w:r>
      <w:r w:rsidRPr="009575E1">
        <w:rPr>
          <w:lang w:val="ru-RU"/>
        </w:rPr>
        <w:t xml:space="preserve"> – </w:t>
      </w:r>
      <w:r w:rsidRPr="009575E1">
        <w:rPr>
          <w:lang w:val="ru-RU"/>
        </w:rPr>
        <w:t>это набор паттернов, с помощью которых можно понять график цены, который представляет собой отражение психологии толпы. Начинаем обзор простых баровых паттернов с Пин</w:t>
      </w:r>
      <w:r w:rsidRPr="009575E1">
        <w:rPr>
          <w:lang w:val="ru-RU"/>
        </w:rPr>
        <w:t>-</w:t>
      </w:r>
      <w:r w:rsidRPr="009575E1">
        <w:rPr>
          <w:lang w:val="ru-RU"/>
        </w:rPr>
        <w:t>бара.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219" w:line="240" w:lineRule="auto"/>
        <w:ind w:left="992" w:right="-15"/>
        <w:rPr>
          <w:lang w:val="ru-RU"/>
        </w:rPr>
      </w:pPr>
      <w:r w:rsidRPr="009575E1">
        <w:rPr>
          <w:b/>
          <w:sz w:val="24"/>
          <w:lang w:val="ru-RU"/>
        </w:rPr>
        <w:t xml:space="preserve">1. Паттерн </w:t>
      </w:r>
      <w:r>
        <w:rPr>
          <w:b/>
          <w:sz w:val="24"/>
        </w:rPr>
        <w:t>Pin</w:t>
      </w:r>
      <w:r w:rsidRPr="009575E1">
        <w:rPr>
          <w:b/>
          <w:sz w:val="24"/>
          <w:lang w:val="ru-RU"/>
        </w:rPr>
        <w:t>-</w:t>
      </w:r>
      <w:r>
        <w:rPr>
          <w:b/>
          <w:sz w:val="24"/>
        </w:rPr>
        <w:t>bar</w:t>
      </w:r>
      <w:r w:rsidRPr="009575E1">
        <w:rPr>
          <w:b/>
          <w:sz w:val="24"/>
          <w:lang w:val="ru-RU"/>
        </w:rPr>
        <w:t xml:space="preserve"> или пин-бар</w:t>
      </w:r>
      <w:r w:rsidRPr="009575E1">
        <w:rPr>
          <w:sz w:val="24"/>
          <w:lang w:val="ru-RU"/>
        </w:rPr>
        <w:t xml:space="preserve"> </w:t>
      </w:r>
    </w:p>
    <w:p w:rsidR="00B10533" w:rsidRDefault="009C0EF4">
      <w:pPr>
        <w:spacing w:after="188" w:line="240" w:lineRule="auto"/>
        <w:ind w:left="0" w:firstLine="0"/>
        <w:jc w:val="center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2914286" cy="1961905"/>
            <wp:effectExtent l="0" t="0" r="0" b="0"/>
            <wp:docPr id="426" name="Picture 4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6" name="Picture 426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14286" cy="1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1. Пин</w:t>
      </w:r>
      <w:r w:rsidRPr="009575E1">
        <w:rPr>
          <w:sz w:val="18"/>
          <w:lang w:val="ru-RU"/>
        </w:rPr>
        <w:t>-</w:t>
      </w:r>
      <w:r w:rsidRPr="009575E1">
        <w:rPr>
          <w:sz w:val="18"/>
          <w:lang w:val="ru-RU"/>
        </w:rPr>
        <w:t>бар</w:t>
      </w:r>
      <w:r w:rsidRPr="009575E1">
        <w:rPr>
          <w:sz w:val="18"/>
          <w:lang w:val="ru-RU"/>
        </w:rPr>
        <w:t xml:space="preserve"> </w:t>
      </w:r>
    </w:p>
    <w:p w:rsidR="00B10533" w:rsidRDefault="009C0EF4">
      <w:r w:rsidRPr="009575E1">
        <w:rPr>
          <w:lang w:val="ru-RU"/>
        </w:rPr>
        <w:t>Данный бар характеризует длинная тень и маленькое тело. Цена закрывается в пределах тени предыдущего бара. Центральный пин</w:t>
      </w:r>
      <w:r w:rsidRPr="009575E1">
        <w:rPr>
          <w:lang w:val="ru-RU"/>
        </w:rPr>
        <w:t>-</w:t>
      </w:r>
      <w:r w:rsidRPr="009575E1">
        <w:rPr>
          <w:lang w:val="ru-RU"/>
        </w:rPr>
        <w:t xml:space="preserve">бар считается носом пиноккио, а по сторонам </w:t>
      </w:r>
      <w:r w:rsidRPr="009575E1">
        <w:rPr>
          <w:lang w:val="ru-RU"/>
        </w:rPr>
        <w:t xml:space="preserve">– </w:t>
      </w:r>
      <w:r w:rsidRPr="009575E1">
        <w:rPr>
          <w:lang w:val="ru-RU"/>
        </w:rPr>
        <w:t xml:space="preserve">его глаза. </w:t>
      </w:r>
      <w:r>
        <w:t>Именно так этот паттерн захотел назвать Джеймс. Как вы помните нос у пинокки</w:t>
      </w:r>
      <w:r>
        <w:t>о становился длиннее, когда он говорил неправду, чем больше нос (тень) пинбара, тем сильнее паттерн.</w:t>
      </w:r>
      <w:r>
        <w:t xml:space="preserve"> </w:t>
      </w:r>
      <w:r w:rsidRPr="009575E1">
        <w:rPr>
          <w:lang w:val="ru-RU"/>
        </w:rPr>
        <w:t xml:space="preserve">Возникает у уровней </w:t>
      </w:r>
      <w:r>
        <w:t>PPZ</w:t>
      </w:r>
      <w:r w:rsidRPr="009575E1">
        <w:rPr>
          <w:lang w:val="ru-RU"/>
        </w:rPr>
        <w:t>, слиянии фибо</w:t>
      </w:r>
      <w:r w:rsidRPr="009575E1">
        <w:rPr>
          <w:lang w:val="ru-RU"/>
        </w:rPr>
        <w:t>-</w:t>
      </w:r>
      <w:r w:rsidRPr="009575E1">
        <w:rPr>
          <w:lang w:val="ru-RU"/>
        </w:rPr>
        <w:t>уровней, на свингах.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Вход осуществляем на пробое основания/верхушки для медвежьего/бычьего пин</w:t>
      </w:r>
      <w:r w:rsidRPr="009575E1">
        <w:rPr>
          <w:lang w:val="ru-RU"/>
        </w:rPr>
        <w:t>-</w:t>
      </w:r>
      <w:r w:rsidRPr="009575E1">
        <w:rPr>
          <w:lang w:val="ru-RU"/>
        </w:rPr>
        <w:t>бара.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Есть вариант это</w:t>
      </w:r>
      <w:r w:rsidRPr="009575E1">
        <w:rPr>
          <w:lang w:val="ru-RU"/>
        </w:rPr>
        <w:t>го паттерна, который называется «могильный камень», у этого паттерна цены открытия и закрытия равны.</w:t>
      </w:r>
      <w:r w:rsidRPr="009575E1">
        <w:rPr>
          <w:lang w:val="ru-RU"/>
        </w:rPr>
        <w:t xml:space="preserve"> </w:t>
      </w:r>
      <w:r>
        <w:t>Посмотрите на график ниже, это график акции компании Лукойл. Пин</w:t>
      </w:r>
      <w:r>
        <w:t>-</w:t>
      </w:r>
      <w:r>
        <w:t>бары возникли на разворотных моментах.</w:t>
      </w:r>
      <w:r>
        <w:t xml:space="preserve"> </w:t>
      </w:r>
    </w:p>
    <w:p w:rsidR="00B10533" w:rsidRDefault="009C0EF4">
      <w:pPr>
        <w:spacing w:after="191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427" name="Picture 4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" name="Picture 42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2. Пример пин</w:t>
      </w:r>
      <w:r w:rsidRPr="009575E1">
        <w:rPr>
          <w:sz w:val="18"/>
          <w:lang w:val="ru-RU"/>
        </w:rPr>
        <w:t>-</w:t>
      </w:r>
      <w:r w:rsidRPr="009575E1">
        <w:rPr>
          <w:sz w:val="18"/>
          <w:lang w:val="ru-RU"/>
        </w:rPr>
        <w:t>бара на графике</w:t>
      </w:r>
      <w:r w:rsidRPr="009575E1">
        <w:rPr>
          <w:sz w:val="18"/>
          <w:lang w:val="ru-RU"/>
        </w:rPr>
        <w:t xml:space="preserve"> </w:t>
      </w:r>
      <w:r w:rsidRPr="009575E1">
        <w:rPr>
          <w:sz w:val="18"/>
          <w:lang w:val="ru-RU"/>
        </w:rPr>
        <w:t>акции компании</w:t>
      </w:r>
      <w:r w:rsidRPr="009575E1">
        <w:rPr>
          <w:sz w:val="18"/>
          <w:lang w:val="ru-RU"/>
        </w:rPr>
        <w:t xml:space="preserve"> </w:t>
      </w:r>
      <w:r w:rsidRPr="009575E1">
        <w:rPr>
          <w:sz w:val="18"/>
          <w:lang w:val="ru-RU"/>
        </w:rPr>
        <w:t>Лукойл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Далее пример сразу двух пин</w:t>
      </w:r>
      <w:r w:rsidRPr="009575E1">
        <w:rPr>
          <w:lang w:val="ru-RU"/>
        </w:rPr>
        <w:t>-</w:t>
      </w:r>
      <w:r w:rsidRPr="009575E1">
        <w:rPr>
          <w:lang w:val="ru-RU"/>
        </w:rPr>
        <w:t>баров на графике нефти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0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497" name="Picture 4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" name="Picture 497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3. Сразу два пин</w:t>
      </w:r>
      <w:r w:rsidRPr="009575E1">
        <w:rPr>
          <w:sz w:val="18"/>
          <w:lang w:val="ru-RU"/>
        </w:rPr>
        <w:t>-</w:t>
      </w:r>
      <w:r w:rsidRPr="009575E1">
        <w:rPr>
          <w:sz w:val="18"/>
          <w:lang w:val="ru-RU"/>
        </w:rPr>
        <w:t>бара на графике нефти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Так как цена открылась с гепом, нам пришлось бы войти по рынку по первой котировке.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Далее пример пин</w:t>
      </w:r>
      <w:r w:rsidRPr="009575E1">
        <w:rPr>
          <w:lang w:val="ru-RU"/>
        </w:rPr>
        <w:t>-</w:t>
      </w:r>
      <w:r w:rsidRPr="009575E1">
        <w:rPr>
          <w:lang w:val="ru-RU"/>
        </w:rPr>
        <w:t>бара на золоте, продажа на осно</w:t>
      </w:r>
      <w:r w:rsidRPr="009575E1">
        <w:rPr>
          <w:lang w:val="ru-RU"/>
        </w:rPr>
        <w:t>ве этого паттерна в данном случае принесла бы большую прибыль.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0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498" name="Picture 4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" name="Picture 498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4. Пин</w:t>
      </w:r>
      <w:r w:rsidRPr="009575E1">
        <w:rPr>
          <w:sz w:val="18"/>
          <w:lang w:val="ru-RU"/>
        </w:rPr>
        <w:t>-</w:t>
      </w:r>
      <w:r w:rsidRPr="009575E1">
        <w:rPr>
          <w:sz w:val="18"/>
          <w:lang w:val="ru-RU"/>
        </w:rPr>
        <w:t>бар на дневном графике золота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>Для того, чтобы развеять иллюзию (мы же не в сказке живем), что пин</w:t>
      </w:r>
      <w:r w:rsidRPr="009575E1">
        <w:rPr>
          <w:lang w:val="ru-RU"/>
        </w:rPr>
        <w:t>-</w:t>
      </w:r>
      <w:r w:rsidRPr="009575E1">
        <w:rPr>
          <w:lang w:val="ru-RU"/>
        </w:rPr>
        <w:t>бар работает всегда, привожу пин</w:t>
      </w:r>
      <w:r w:rsidRPr="009575E1">
        <w:rPr>
          <w:lang w:val="ru-RU"/>
        </w:rPr>
        <w:t>-</w:t>
      </w:r>
      <w:r w:rsidRPr="009575E1">
        <w:rPr>
          <w:lang w:val="ru-RU"/>
        </w:rPr>
        <w:t>бар с ложным срабатыванием.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0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563" name="Picture 5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" name="Picture 563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5. Ложны</w:t>
      </w:r>
      <w:r w:rsidRPr="009575E1">
        <w:rPr>
          <w:sz w:val="18"/>
          <w:lang w:val="ru-RU"/>
        </w:rPr>
        <w:t>й пин</w:t>
      </w:r>
      <w:r w:rsidRPr="009575E1">
        <w:rPr>
          <w:sz w:val="18"/>
          <w:lang w:val="ru-RU"/>
        </w:rPr>
        <w:t>-</w:t>
      </w:r>
      <w:r w:rsidRPr="009575E1">
        <w:rPr>
          <w:sz w:val="18"/>
          <w:lang w:val="ru-RU"/>
        </w:rPr>
        <w:t>бар на золоте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Пример хорошего пин</w:t>
      </w:r>
      <w:r w:rsidRPr="009575E1">
        <w:rPr>
          <w:lang w:val="ru-RU"/>
        </w:rPr>
        <w:t>-</w:t>
      </w:r>
      <w:r w:rsidRPr="009575E1">
        <w:rPr>
          <w:lang w:val="ru-RU"/>
        </w:rPr>
        <w:t xml:space="preserve">бара на дневном графике немецкого индекса </w:t>
      </w:r>
      <w:r>
        <w:t>DAX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79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564" name="Picture 5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" name="Picture 564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6. Пин</w:t>
      </w:r>
      <w:r w:rsidRPr="009575E1">
        <w:rPr>
          <w:sz w:val="18"/>
          <w:lang w:val="ru-RU"/>
        </w:rPr>
        <w:t>-</w:t>
      </w:r>
      <w:r w:rsidRPr="009575E1">
        <w:rPr>
          <w:sz w:val="18"/>
          <w:lang w:val="ru-RU"/>
        </w:rPr>
        <w:t xml:space="preserve">бар на </w:t>
      </w:r>
      <w:r>
        <w:rPr>
          <w:sz w:val="18"/>
        </w:rPr>
        <w:t>DAX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 xml:space="preserve">На данном графике </w:t>
      </w:r>
      <w:r>
        <w:t>GBPUSD</w:t>
      </w:r>
      <w:r w:rsidRPr="009575E1">
        <w:rPr>
          <w:lang w:val="ru-RU"/>
        </w:rPr>
        <w:t xml:space="preserve"> </w:t>
      </w:r>
      <w:r>
        <w:t>D</w:t>
      </w:r>
      <w:r w:rsidRPr="009575E1">
        <w:rPr>
          <w:lang w:val="ru-RU"/>
        </w:rPr>
        <w:t>1 отметил зеленым те пин</w:t>
      </w:r>
      <w:r w:rsidRPr="009575E1">
        <w:rPr>
          <w:lang w:val="ru-RU"/>
        </w:rPr>
        <w:t>-</w:t>
      </w:r>
      <w:r w:rsidRPr="009575E1">
        <w:rPr>
          <w:lang w:val="ru-RU"/>
        </w:rPr>
        <w:t>бары, на пробитии основания которых нам бы пришлось открыться.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69" w:line="240" w:lineRule="auto"/>
        <w:ind w:left="0" w:right="255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638" name="Picture 6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" name="Picture 638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>7</w:t>
      </w:r>
      <w:r w:rsidRPr="009575E1">
        <w:rPr>
          <w:sz w:val="18"/>
          <w:lang w:val="ru-RU"/>
        </w:rPr>
        <w:t>. Пин</w:t>
      </w:r>
      <w:r w:rsidRPr="009575E1">
        <w:rPr>
          <w:sz w:val="18"/>
          <w:lang w:val="ru-RU"/>
        </w:rPr>
        <w:t>-</w:t>
      </w:r>
      <w:r w:rsidRPr="009575E1">
        <w:rPr>
          <w:sz w:val="18"/>
          <w:lang w:val="ru-RU"/>
        </w:rPr>
        <w:t xml:space="preserve">бары на </w:t>
      </w:r>
      <w:r>
        <w:rPr>
          <w:sz w:val="18"/>
        </w:rPr>
        <w:t>GBPUSD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Хороший пин</w:t>
      </w:r>
      <w:r w:rsidRPr="009575E1">
        <w:rPr>
          <w:lang w:val="ru-RU"/>
        </w:rPr>
        <w:t>-</w:t>
      </w:r>
      <w:r w:rsidRPr="009575E1">
        <w:rPr>
          <w:lang w:val="ru-RU"/>
        </w:rPr>
        <w:t xml:space="preserve">бар на дневном графике индекса </w:t>
      </w:r>
      <w:r>
        <w:t>S</w:t>
      </w:r>
      <w:r w:rsidRPr="009575E1">
        <w:rPr>
          <w:lang w:val="ru-RU"/>
        </w:rPr>
        <w:t>&amp;</w:t>
      </w:r>
      <w:r>
        <w:t>P</w:t>
      </w:r>
      <w:r w:rsidRPr="009575E1">
        <w:rPr>
          <w:lang w:val="ru-RU"/>
        </w:rPr>
        <w:t xml:space="preserve">500 </w:t>
      </w:r>
    </w:p>
    <w:p w:rsidR="00B10533" w:rsidRDefault="009C0EF4">
      <w:pPr>
        <w:spacing w:after="170" w:line="240" w:lineRule="auto"/>
        <w:ind w:left="0" w:right="255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639" name="Picture 6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9" name="Picture 639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8. Пин</w:t>
      </w:r>
      <w:r w:rsidRPr="009575E1">
        <w:rPr>
          <w:sz w:val="18"/>
          <w:lang w:val="ru-RU"/>
        </w:rPr>
        <w:t>-</w:t>
      </w:r>
      <w:r w:rsidRPr="009575E1">
        <w:rPr>
          <w:sz w:val="18"/>
          <w:lang w:val="ru-RU"/>
        </w:rPr>
        <w:t xml:space="preserve">бар на </w:t>
      </w:r>
      <w:r>
        <w:rPr>
          <w:sz w:val="18"/>
        </w:rPr>
        <w:t>S</w:t>
      </w:r>
      <w:r w:rsidRPr="009575E1">
        <w:rPr>
          <w:sz w:val="18"/>
          <w:lang w:val="ru-RU"/>
        </w:rPr>
        <w:t>&amp;</w:t>
      </w:r>
      <w:r>
        <w:rPr>
          <w:sz w:val="18"/>
        </w:rPr>
        <w:t>P</w:t>
      </w:r>
      <w:r w:rsidRPr="009575E1">
        <w:rPr>
          <w:sz w:val="18"/>
          <w:lang w:val="ru-RU"/>
        </w:rPr>
        <w:t xml:space="preserve">500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 xml:space="preserve">Еще один график </w:t>
      </w:r>
      <w:r>
        <w:t>S</w:t>
      </w:r>
      <w:r w:rsidRPr="009575E1">
        <w:rPr>
          <w:lang w:val="ru-RU"/>
        </w:rPr>
        <w:t>&amp;</w:t>
      </w:r>
      <w:r>
        <w:t>P</w:t>
      </w:r>
      <w:r w:rsidRPr="009575E1">
        <w:rPr>
          <w:lang w:val="ru-RU"/>
        </w:rPr>
        <w:t>500, который демонстрирует хорошую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работу пин</w:t>
      </w:r>
      <w:r w:rsidRPr="009575E1">
        <w:rPr>
          <w:lang w:val="ru-RU"/>
        </w:rPr>
        <w:t>-</w:t>
      </w:r>
      <w:r w:rsidRPr="009575E1">
        <w:rPr>
          <w:lang w:val="ru-RU"/>
        </w:rPr>
        <w:t>бара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72" w:line="240" w:lineRule="auto"/>
        <w:ind w:left="0" w:right="255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701" name="Picture 7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1" name="Picture 701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9. Пин</w:t>
      </w:r>
      <w:r w:rsidRPr="009575E1">
        <w:rPr>
          <w:sz w:val="18"/>
          <w:lang w:val="ru-RU"/>
        </w:rPr>
        <w:t>-</w:t>
      </w:r>
      <w:r w:rsidRPr="009575E1">
        <w:rPr>
          <w:sz w:val="18"/>
          <w:lang w:val="ru-RU"/>
        </w:rPr>
        <w:t xml:space="preserve">бар на </w:t>
      </w:r>
      <w:r>
        <w:rPr>
          <w:sz w:val="18"/>
        </w:rPr>
        <w:t>S</w:t>
      </w:r>
      <w:r w:rsidRPr="009575E1">
        <w:rPr>
          <w:sz w:val="18"/>
          <w:lang w:val="ru-RU"/>
        </w:rPr>
        <w:t>&amp;</w:t>
      </w:r>
      <w:r>
        <w:rPr>
          <w:sz w:val="18"/>
        </w:rPr>
        <w:t>P</w:t>
      </w:r>
      <w:r w:rsidRPr="009575E1">
        <w:rPr>
          <w:sz w:val="18"/>
          <w:lang w:val="ru-RU"/>
        </w:rPr>
        <w:t xml:space="preserve">500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Теперь рассмотрим пин</w:t>
      </w:r>
      <w:r w:rsidRPr="009575E1">
        <w:rPr>
          <w:lang w:val="ru-RU"/>
        </w:rPr>
        <w:t>-</w:t>
      </w:r>
      <w:r w:rsidRPr="009575E1">
        <w:rPr>
          <w:lang w:val="ru-RU"/>
        </w:rPr>
        <w:t xml:space="preserve">бар на часовом графике пары </w:t>
      </w:r>
      <w:r>
        <w:t>GBPCHF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76" w:line="240" w:lineRule="auto"/>
        <w:ind w:left="0" w:right="255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702" name="Picture 7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" name="Picture 702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>12. Пин</w:t>
      </w:r>
      <w:r w:rsidRPr="009575E1">
        <w:rPr>
          <w:sz w:val="18"/>
          <w:lang w:val="ru-RU"/>
        </w:rPr>
        <w:t>-</w:t>
      </w:r>
      <w:r w:rsidRPr="009575E1">
        <w:rPr>
          <w:sz w:val="18"/>
          <w:lang w:val="ru-RU"/>
        </w:rPr>
        <w:t xml:space="preserve">бар на часовом графике </w:t>
      </w:r>
      <w:r>
        <w:rPr>
          <w:sz w:val="18"/>
        </w:rPr>
        <w:t>GBPCHF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 xml:space="preserve">А это часовой график популярной валютной пары </w:t>
      </w:r>
      <w:r>
        <w:t>EURUSD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74" w:line="240" w:lineRule="auto"/>
        <w:ind w:left="0" w:right="255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795" name="Picture 7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5" name="Picture 795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10. Часовой график </w:t>
      </w:r>
      <w:r>
        <w:rPr>
          <w:sz w:val="18"/>
        </w:rPr>
        <w:t>EURUSD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На этом обзор пин</w:t>
      </w:r>
      <w:r w:rsidRPr="009575E1">
        <w:rPr>
          <w:lang w:val="ru-RU"/>
        </w:rPr>
        <w:t>-</w:t>
      </w:r>
      <w:r w:rsidRPr="009575E1">
        <w:rPr>
          <w:lang w:val="ru-RU"/>
        </w:rPr>
        <w:t>баров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заканчиваем и переходим к следующим паттернам.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219" w:line="240" w:lineRule="auto"/>
        <w:ind w:left="992" w:right="-15"/>
        <w:rPr>
          <w:lang w:val="ru-RU"/>
        </w:rPr>
      </w:pPr>
      <w:r w:rsidRPr="009575E1">
        <w:rPr>
          <w:b/>
          <w:sz w:val="24"/>
          <w:lang w:val="ru-RU"/>
        </w:rPr>
        <w:t xml:space="preserve">2. </w:t>
      </w:r>
      <w:r>
        <w:rPr>
          <w:b/>
          <w:sz w:val="24"/>
        </w:rPr>
        <w:t>Outside</w:t>
      </w:r>
      <w:r w:rsidRPr="009575E1">
        <w:rPr>
          <w:b/>
          <w:sz w:val="24"/>
          <w:lang w:val="ru-RU"/>
        </w:rPr>
        <w:t xml:space="preserve"> </w:t>
      </w:r>
      <w:r>
        <w:rPr>
          <w:b/>
          <w:sz w:val="24"/>
        </w:rPr>
        <w:t>bar</w:t>
      </w:r>
      <w:r w:rsidRPr="009575E1">
        <w:rPr>
          <w:b/>
          <w:sz w:val="24"/>
          <w:lang w:val="ru-RU"/>
        </w:rPr>
        <w:t xml:space="preserve"> или Внешний бар, сокращения </w:t>
      </w:r>
      <w:r>
        <w:rPr>
          <w:b/>
          <w:sz w:val="24"/>
        </w:rPr>
        <w:t>BuOVB</w:t>
      </w:r>
      <w:r w:rsidRPr="009575E1">
        <w:rPr>
          <w:b/>
          <w:sz w:val="24"/>
          <w:lang w:val="ru-RU"/>
        </w:rPr>
        <w:t>/</w:t>
      </w:r>
      <w:r>
        <w:rPr>
          <w:b/>
          <w:sz w:val="24"/>
        </w:rPr>
        <w:t>BeOVB</w:t>
      </w:r>
      <w:r w:rsidRPr="009575E1">
        <w:rPr>
          <w:b/>
          <w:sz w:val="24"/>
          <w:lang w:val="ru-RU"/>
        </w:rPr>
        <w:t xml:space="preserve"> </w:t>
      </w:r>
    </w:p>
    <w:p w:rsidR="00B10533" w:rsidRDefault="009C0EF4">
      <w:pPr>
        <w:spacing w:after="187" w:line="240" w:lineRule="auto"/>
        <w:ind w:left="0" w:firstLine="0"/>
        <w:jc w:val="center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2914286" cy="1961905"/>
            <wp:effectExtent l="0" t="0" r="0" b="0"/>
            <wp:docPr id="796" name="Picture 7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" name="Picture 796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14286" cy="1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11. Внешний бар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Второй бар полностью перекрывает предыдущий бар. Паттерн может быть как разворотным так и подтверждающим текущую тенденцию. Вход на прорыве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внешнего бара</w:t>
      </w:r>
      <w:r w:rsidRPr="009575E1">
        <w:rPr>
          <w:lang w:val="ru-RU"/>
        </w:rPr>
        <w:t xml:space="preserve">. </w:t>
      </w:r>
      <w:r w:rsidRPr="009575E1">
        <w:rPr>
          <w:lang w:val="ru-RU"/>
        </w:rPr>
        <w:t xml:space="preserve">Бар, закрывающийся выше максимума предыдущего бара, называется </w:t>
      </w:r>
      <w:r>
        <w:t>BUB</w:t>
      </w:r>
      <w:r w:rsidRPr="009575E1">
        <w:rPr>
          <w:lang w:val="ru-RU"/>
        </w:rPr>
        <w:t xml:space="preserve">. Бар, закрывающийся ниже минимума предыдущего бара называется </w:t>
      </w:r>
      <w:r>
        <w:t>BEB</w:t>
      </w:r>
      <w:r w:rsidRPr="009575E1">
        <w:rPr>
          <w:lang w:val="ru-RU"/>
        </w:rPr>
        <w:t>. Они говорят о продолжении тенденции.</w:t>
      </w:r>
      <w:r w:rsidRPr="009575E1">
        <w:rPr>
          <w:lang w:val="ru-RU"/>
        </w:rPr>
        <w:t xml:space="preserve"> </w:t>
      </w:r>
    </w:p>
    <w:p w:rsidR="00B10533" w:rsidRDefault="009C0EF4">
      <w:r w:rsidRPr="009575E1">
        <w:rPr>
          <w:lang w:val="ru-RU"/>
        </w:rPr>
        <w:t>Ниже представлен отличный пример как работает паттерн «внешний бар».</w:t>
      </w:r>
      <w:r w:rsidRPr="009575E1">
        <w:rPr>
          <w:lang w:val="ru-RU"/>
        </w:rPr>
        <w:t xml:space="preserve"> </w:t>
      </w:r>
      <w:r>
        <w:t xml:space="preserve">Это график валютной пары </w:t>
      </w:r>
      <w:r>
        <w:t xml:space="preserve">EURUSD H1. </w:t>
      </w:r>
    </w:p>
    <w:p w:rsidR="00B10533" w:rsidRDefault="009C0EF4">
      <w:pPr>
        <w:spacing w:after="0" w:line="240" w:lineRule="auto"/>
        <w:ind w:left="262" w:firstLine="0"/>
      </w:pPr>
      <w:r>
        <w:t xml:space="preserve"> </w:t>
      </w:r>
    </w:p>
    <w:p w:rsidR="00B10533" w:rsidRDefault="009C0EF4">
      <w:pPr>
        <w:spacing w:after="174" w:line="240" w:lineRule="auto"/>
        <w:ind w:left="0" w:right="255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855" name="Picture 8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5" name="Picture 855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12. Внешний бар на </w:t>
      </w:r>
      <w:r>
        <w:rPr>
          <w:sz w:val="18"/>
        </w:rPr>
        <w:t>EURUSD</w:t>
      </w:r>
      <w:r w:rsidRPr="009575E1">
        <w:rPr>
          <w:sz w:val="18"/>
          <w:lang w:val="ru-RU"/>
        </w:rPr>
        <w:t xml:space="preserve"> </w:t>
      </w:r>
    </w:p>
    <w:p w:rsidR="00B10533" w:rsidRDefault="009C0EF4">
      <w:r w:rsidRPr="009575E1">
        <w:rPr>
          <w:lang w:val="ru-RU"/>
        </w:rPr>
        <w:t xml:space="preserve">Теперь </w:t>
      </w:r>
      <w:r w:rsidRPr="009575E1">
        <w:rPr>
          <w:lang w:val="ru-RU"/>
        </w:rPr>
        <w:t xml:space="preserve">рассмотрим дневной график </w:t>
      </w:r>
      <w:r>
        <w:t>EURUSD</w:t>
      </w:r>
      <w:r w:rsidRPr="009575E1">
        <w:rPr>
          <w:lang w:val="ru-RU"/>
        </w:rPr>
        <w:t>, покупка на пробой внешнего бара принесла бы хорошую прибыль.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Но за внешним баром идет внутренний бар, которые рассмотрим позже. </w:t>
      </w:r>
      <w:r>
        <w:t>Войти можно было бы еще раньше.</w:t>
      </w:r>
      <w:r>
        <w:t xml:space="preserve"> </w:t>
      </w:r>
    </w:p>
    <w:p w:rsidR="00B10533" w:rsidRDefault="009C0EF4">
      <w:pPr>
        <w:spacing w:after="178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856" name="Picture 8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" name="Picture 856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13. Дневной график </w:t>
      </w:r>
      <w:r>
        <w:rPr>
          <w:sz w:val="18"/>
        </w:rPr>
        <w:t>EURUSD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>Далее мы видим отличный вн</w:t>
      </w:r>
      <w:r w:rsidRPr="009575E1">
        <w:rPr>
          <w:lang w:val="ru-RU"/>
        </w:rPr>
        <w:t>ешний бар на графике золота, принесший бы нам большую прибыль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2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920" name="Picture 9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" name="Picture 920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14. Внешний бар на дневном графике золота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 xml:space="preserve">Далее рассмотрим внешние бары на немецком индексе </w:t>
      </w:r>
      <w:r>
        <w:t>DAX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85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921" name="Picture 9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" name="Picture 921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15. Внешние бары на индексе </w:t>
      </w:r>
      <w:r>
        <w:rPr>
          <w:sz w:val="18"/>
        </w:rPr>
        <w:t>DAX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Благодаря внешним барам мы можем войти в тренд в самом его начале, когда трендовые индикаторы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возможно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еще молчат.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>Внешние бары на графике М15 акции компании Лукойл. За первым идет внутренний бар, поэтому войти можно было раньше.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2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988" name="Picture 9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8" name="Picture 988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Default="009C0EF4">
      <w:pPr>
        <w:spacing w:after="250" w:line="246" w:lineRule="auto"/>
        <w:ind w:right="-15"/>
      </w:pPr>
      <w:r>
        <w:rPr>
          <w:sz w:val="18"/>
        </w:rPr>
        <w:t>Рис. 16. График акции</w:t>
      </w:r>
      <w:r>
        <w:rPr>
          <w:sz w:val="18"/>
        </w:rPr>
        <w:t xml:space="preserve"> компании Лукойл</w:t>
      </w:r>
      <w:r>
        <w:rPr>
          <w:sz w:val="18"/>
        </w:rPr>
        <w:t xml:space="preserve"> </w:t>
      </w:r>
    </w:p>
    <w:p w:rsidR="00B10533" w:rsidRDefault="009C0EF4">
      <w:pPr>
        <w:numPr>
          <w:ilvl w:val="0"/>
          <w:numId w:val="1"/>
        </w:numPr>
        <w:spacing w:after="219" w:line="240" w:lineRule="auto"/>
        <w:ind w:left="920" w:right="-15" w:hanging="268"/>
      </w:pPr>
      <w:r>
        <w:rPr>
          <w:b/>
          <w:sz w:val="24"/>
        </w:rPr>
        <w:t xml:space="preserve">Нейтральный бар </w:t>
      </w:r>
    </w:p>
    <w:p w:rsidR="00B10533" w:rsidRDefault="009C0EF4">
      <w:pPr>
        <w:spacing w:after="191" w:line="240" w:lineRule="auto"/>
        <w:ind w:left="0" w:firstLine="0"/>
        <w:jc w:val="center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2914286" cy="1961905"/>
            <wp:effectExtent l="0" t="0" r="0" b="0"/>
            <wp:docPr id="989" name="Picture 9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" name="Picture 989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914286" cy="1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17. Нейтральный бар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>Существуют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нейтральные бары, когда четко не определено чего хочет цена.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Они могут быть как внешние так и внутренние, могут быть похожи на пин</w:t>
      </w:r>
      <w:r w:rsidRPr="009575E1">
        <w:rPr>
          <w:lang w:val="ru-RU"/>
        </w:rPr>
        <w:t>-</w:t>
      </w:r>
      <w:r w:rsidRPr="009575E1">
        <w:rPr>
          <w:lang w:val="ru-RU"/>
        </w:rPr>
        <w:t>бары.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Цены открытия и закрытия равны либо немного отличаются друг от друга.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2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1049" name="Picture 10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" name="Picture 1049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Default="009C0EF4">
      <w:pPr>
        <w:spacing w:after="250" w:line="246" w:lineRule="auto"/>
        <w:ind w:right="-15"/>
      </w:pPr>
      <w:r>
        <w:rPr>
          <w:sz w:val="18"/>
        </w:rPr>
        <w:t>Рис. 18. Нейтральные внешние бары</w:t>
      </w:r>
      <w:r>
        <w:rPr>
          <w:sz w:val="18"/>
        </w:rPr>
        <w:t xml:space="preserve"> </w:t>
      </w:r>
    </w:p>
    <w:p w:rsidR="00B10533" w:rsidRDefault="009C0EF4">
      <w:pPr>
        <w:spacing w:after="190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1050" name="Picture 10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" name="Picture 1050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19. Нейтральные внешние бары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Из</w:t>
      </w:r>
      <w:r w:rsidRPr="009575E1">
        <w:rPr>
          <w:lang w:val="ru-RU"/>
        </w:rPr>
        <w:t>-</w:t>
      </w:r>
      <w:r w:rsidRPr="009575E1">
        <w:rPr>
          <w:lang w:val="ru-RU"/>
        </w:rPr>
        <w:t>за неопределенности после пробития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цена может направиться куда угодно. Поэтому будьте готовы к убыткам. Можно дождаться следующего за ним бара.</w:t>
      </w:r>
      <w:r w:rsidRPr="009575E1">
        <w:rPr>
          <w:lang w:val="ru-RU"/>
        </w:rPr>
        <w:t xml:space="preserve"> </w:t>
      </w:r>
    </w:p>
    <w:p w:rsidR="00B10533" w:rsidRDefault="009C0EF4">
      <w:r>
        <w:t>Переходим к следующему паттерну.</w:t>
      </w:r>
      <w:r>
        <w:t xml:space="preserve"> </w:t>
      </w:r>
    </w:p>
    <w:p w:rsidR="00B10533" w:rsidRDefault="009C0EF4">
      <w:pPr>
        <w:spacing w:after="187" w:line="240" w:lineRule="auto"/>
        <w:ind w:left="262" w:firstLine="0"/>
      </w:pPr>
      <w:r>
        <w:t xml:space="preserve"> </w:t>
      </w:r>
    </w:p>
    <w:p w:rsidR="00B10533" w:rsidRDefault="009C0EF4">
      <w:pPr>
        <w:spacing w:after="187" w:line="240" w:lineRule="auto"/>
        <w:ind w:left="262" w:firstLine="0"/>
      </w:pPr>
      <w:r>
        <w:t xml:space="preserve"> </w:t>
      </w:r>
    </w:p>
    <w:p w:rsidR="00B10533" w:rsidRDefault="009C0EF4">
      <w:pPr>
        <w:spacing w:after="187" w:line="240" w:lineRule="auto"/>
        <w:ind w:left="262" w:firstLine="0"/>
      </w:pPr>
      <w:r>
        <w:t xml:space="preserve"> </w:t>
      </w:r>
    </w:p>
    <w:p w:rsidR="00B10533" w:rsidRDefault="009C0EF4">
      <w:pPr>
        <w:spacing w:after="187" w:line="240" w:lineRule="auto"/>
        <w:ind w:left="262" w:firstLine="0"/>
      </w:pPr>
      <w:r>
        <w:t xml:space="preserve"> </w:t>
      </w:r>
    </w:p>
    <w:p w:rsidR="00B10533" w:rsidRDefault="009C0EF4">
      <w:pPr>
        <w:spacing w:after="0" w:line="240" w:lineRule="auto"/>
        <w:ind w:left="262" w:firstLine="0"/>
      </w:pPr>
      <w:r>
        <w:t xml:space="preserve"> </w:t>
      </w:r>
    </w:p>
    <w:p w:rsidR="00B10533" w:rsidRDefault="009C0EF4">
      <w:pPr>
        <w:numPr>
          <w:ilvl w:val="0"/>
          <w:numId w:val="1"/>
        </w:numPr>
        <w:spacing w:after="219" w:line="240" w:lineRule="auto"/>
        <w:ind w:left="920" w:right="-15" w:hanging="268"/>
      </w:pPr>
      <w:r>
        <w:rPr>
          <w:b/>
          <w:sz w:val="24"/>
        </w:rPr>
        <w:t xml:space="preserve">Inside bar или Внутренний бар </w:t>
      </w:r>
    </w:p>
    <w:p w:rsidR="00B10533" w:rsidRDefault="009C0EF4">
      <w:pPr>
        <w:spacing w:after="191" w:line="240" w:lineRule="auto"/>
        <w:ind w:left="0" w:firstLine="0"/>
        <w:jc w:val="center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2914286" cy="1961905"/>
            <wp:effectExtent l="0" t="0" r="0" b="0"/>
            <wp:docPr id="1146" name="Picture 11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6" name="Picture 1146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14286" cy="1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20. Внутренний бар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Внутренний бар называется так потому, что о</w:t>
      </w:r>
      <w:r w:rsidRPr="009575E1">
        <w:rPr>
          <w:lang w:val="ru-RU"/>
        </w:rPr>
        <w:t>н полностью помещается в диапазоне предыдущего бара. Хороший внутренний разворотный бар направлен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против основной тенденции. Ордера ставятся на пробой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внутреннего бар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с обеих сторон</w:t>
      </w:r>
      <w:r w:rsidRPr="009575E1">
        <w:rPr>
          <w:lang w:val="ru-RU"/>
        </w:rPr>
        <w:t xml:space="preserve"> – </w:t>
      </w:r>
      <w:r w:rsidRPr="009575E1">
        <w:rPr>
          <w:lang w:val="ru-RU"/>
        </w:rPr>
        <w:t xml:space="preserve">агрессивная тактика, на пробой внешнего </w:t>
      </w:r>
      <w:r w:rsidRPr="009575E1">
        <w:rPr>
          <w:lang w:val="ru-RU"/>
        </w:rPr>
        <w:t xml:space="preserve">– </w:t>
      </w:r>
      <w:r w:rsidRPr="009575E1">
        <w:rPr>
          <w:lang w:val="ru-RU"/>
        </w:rPr>
        <w:t>консервативная тактика.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lastRenderedPageBreak/>
        <w:t>Взгля</w:t>
      </w:r>
      <w:r w:rsidRPr="009575E1">
        <w:rPr>
          <w:lang w:val="ru-RU"/>
        </w:rPr>
        <w:t xml:space="preserve">нем на дневной график пары </w:t>
      </w:r>
      <w:r>
        <w:t>EURUSD</w:t>
      </w:r>
      <w:r w:rsidRPr="009575E1">
        <w:rPr>
          <w:lang w:val="ru-RU"/>
        </w:rPr>
        <w:t xml:space="preserve">. </w:t>
      </w:r>
      <w:r w:rsidRPr="009575E1">
        <w:rPr>
          <w:lang w:val="ru-RU"/>
        </w:rPr>
        <w:t>Открывшись на пробитие первого внутреннего бара на уровне 1.2700 и закрывшись на пробитии внутреннего бара на самом верху на уровне примерно 1.3500, мы бы заработали 800 пунктов за 12 дней.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81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1147" name="Picture 11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" name="Picture 1147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>21</w:t>
      </w:r>
      <w:r w:rsidRPr="009575E1">
        <w:rPr>
          <w:sz w:val="18"/>
          <w:lang w:val="ru-RU"/>
        </w:rPr>
        <w:t>. Несколько внутренних</w:t>
      </w:r>
      <w:r w:rsidRPr="009575E1">
        <w:rPr>
          <w:sz w:val="18"/>
          <w:lang w:val="ru-RU"/>
        </w:rPr>
        <w:t xml:space="preserve"> </w:t>
      </w:r>
      <w:r w:rsidRPr="009575E1">
        <w:rPr>
          <w:sz w:val="18"/>
          <w:lang w:val="ru-RU"/>
        </w:rPr>
        <w:t xml:space="preserve">баров на графике </w:t>
      </w:r>
      <w:r>
        <w:rPr>
          <w:sz w:val="18"/>
        </w:rPr>
        <w:t>EURUSD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 xml:space="preserve">Еще один дневной график </w:t>
      </w:r>
      <w:r>
        <w:t>EURUSD</w:t>
      </w:r>
      <w:r w:rsidRPr="009575E1">
        <w:rPr>
          <w:lang w:val="ru-RU"/>
        </w:rPr>
        <w:t>, открывшись на пробитии внутреннего бара и закрывшись на пробитии пин</w:t>
      </w:r>
      <w:r w:rsidRPr="009575E1">
        <w:rPr>
          <w:lang w:val="ru-RU"/>
        </w:rPr>
        <w:t>-</w:t>
      </w:r>
      <w:r w:rsidRPr="009575E1">
        <w:rPr>
          <w:lang w:val="ru-RU"/>
        </w:rPr>
        <w:t>бара мы заработали примерно 1300 пунктов за 9 дней.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76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1213" name="Picture 12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3" name="Picture 1213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</w:t>
      </w:r>
      <w:r w:rsidRPr="009575E1">
        <w:rPr>
          <w:sz w:val="18"/>
          <w:lang w:val="ru-RU"/>
        </w:rPr>
        <w:t xml:space="preserve"> 22</w:t>
      </w:r>
      <w:r w:rsidRPr="009575E1">
        <w:rPr>
          <w:sz w:val="18"/>
          <w:lang w:val="ru-RU"/>
        </w:rPr>
        <w:t xml:space="preserve">. Внутренние бары на </w:t>
      </w:r>
      <w:r>
        <w:rPr>
          <w:sz w:val="18"/>
        </w:rPr>
        <w:t>EURUSD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Ниже показан внутренний бар на графике нефти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87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1214" name="Picture 12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" name="Picture 1214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>23</w:t>
      </w:r>
      <w:r w:rsidRPr="009575E1">
        <w:rPr>
          <w:sz w:val="18"/>
          <w:lang w:val="ru-RU"/>
        </w:rPr>
        <w:t>. Дневной график нефти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Из</w:t>
      </w:r>
      <w:r w:rsidRPr="009575E1">
        <w:rPr>
          <w:lang w:val="ru-RU"/>
        </w:rPr>
        <w:t>-</w:t>
      </w:r>
      <w:r w:rsidRPr="009575E1">
        <w:rPr>
          <w:lang w:val="ru-RU"/>
        </w:rPr>
        <w:t>за мелкого внутреннего бара мы можем запрыгнуть в тренд в самом его начале, но также есть вероятность слишком рано выскочить из него, поэтому ордера ставятся по обе стороны.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>Теперь рассмотрим внутренние бары на золоте.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На пробитии первого бара мы бы удачно вошли в позицию. Обратите внимание на череду внутренних баров, которые образовали флет. Я бы не стал расставлять ордера по обе стороны таких мелких баров.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86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1275" name="Picture 12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" name="Picture 1275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>24</w:t>
      </w:r>
      <w:r w:rsidRPr="009575E1">
        <w:rPr>
          <w:sz w:val="18"/>
          <w:lang w:val="ru-RU"/>
        </w:rPr>
        <w:t>. Гра</w:t>
      </w:r>
      <w:r w:rsidRPr="009575E1">
        <w:rPr>
          <w:sz w:val="18"/>
          <w:lang w:val="ru-RU"/>
        </w:rPr>
        <w:t>фик золота</w:t>
      </w:r>
      <w:r w:rsidRPr="009575E1">
        <w:rPr>
          <w:sz w:val="18"/>
          <w:lang w:val="ru-RU"/>
        </w:rPr>
        <w:t xml:space="preserve"> </w:t>
      </w:r>
    </w:p>
    <w:p w:rsidR="00B10533" w:rsidRDefault="009C0EF4">
      <w:r w:rsidRPr="009575E1">
        <w:rPr>
          <w:lang w:val="ru-RU"/>
        </w:rPr>
        <w:t xml:space="preserve">И последний график по внутренним барам. </w:t>
      </w:r>
      <w:r>
        <w:t xml:space="preserve">Это дневной график </w:t>
      </w:r>
      <w:r>
        <w:t xml:space="preserve">EURJPY. </w:t>
      </w:r>
    </w:p>
    <w:p w:rsidR="00B10533" w:rsidRDefault="009C0EF4">
      <w:pPr>
        <w:spacing w:after="176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1276" name="Picture 12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6" name="Picture 1276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>25</w:t>
      </w:r>
      <w:r w:rsidRPr="009575E1">
        <w:rPr>
          <w:sz w:val="18"/>
          <w:lang w:val="ru-RU"/>
        </w:rPr>
        <w:t xml:space="preserve">. Внутренний бар на </w:t>
      </w:r>
      <w:r>
        <w:rPr>
          <w:sz w:val="18"/>
        </w:rPr>
        <w:t>EURJPY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 w:line="495" w:lineRule="auto"/>
        <w:ind w:left="262" w:right="9301" w:firstLine="0"/>
        <w:rPr>
          <w:lang w:val="ru-RU"/>
        </w:rPr>
      </w:pPr>
      <w:r w:rsidRPr="009575E1">
        <w:rPr>
          <w:sz w:val="18"/>
          <w:lang w:val="ru-RU"/>
        </w:rPr>
        <w:t xml:space="preserve">       </w:t>
      </w:r>
    </w:p>
    <w:p w:rsidR="00B10533" w:rsidRPr="009575E1" w:rsidRDefault="009C0EF4">
      <w:pPr>
        <w:spacing w:after="219" w:line="240" w:lineRule="auto"/>
        <w:ind w:left="992" w:right="-15"/>
        <w:rPr>
          <w:lang w:val="ru-RU"/>
        </w:rPr>
      </w:pPr>
      <w:r w:rsidRPr="009575E1">
        <w:rPr>
          <w:b/>
          <w:sz w:val="24"/>
          <w:lang w:val="ru-RU"/>
        </w:rPr>
        <w:t xml:space="preserve">5. </w:t>
      </w:r>
      <w:r>
        <w:rPr>
          <w:b/>
          <w:sz w:val="24"/>
        </w:rPr>
        <w:t>Double</w:t>
      </w:r>
      <w:r w:rsidRPr="009575E1">
        <w:rPr>
          <w:b/>
          <w:sz w:val="24"/>
          <w:lang w:val="ru-RU"/>
        </w:rPr>
        <w:t xml:space="preserve"> </w:t>
      </w:r>
      <w:r>
        <w:rPr>
          <w:b/>
          <w:sz w:val="24"/>
        </w:rPr>
        <w:t>inside</w:t>
      </w:r>
      <w:r w:rsidRPr="009575E1">
        <w:rPr>
          <w:b/>
          <w:sz w:val="24"/>
          <w:lang w:val="ru-RU"/>
        </w:rPr>
        <w:t xml:space="preserve"> </w:t>
      </w:r>
      <w:r>
        <w:rPr>
          <w:b/>
          <w:sz w:val="24"/>
        </w:rPr>
        <w:t>bar</w:t>
      </w:r>
      <w:r w:rsidRPr="009575E1">
        <w:rPr>
          <w:b/>
          <w:sz w:val="24"/>
          <w:lang w:val="ru-RU"/>
        </w:rPr>
        <w:t xml:space="preserve"> или Двойной внутренний бар, треугольник </w:t>
      </w:r>
    </w:p>
    <w:p w:rsidR="00B10533" w:rsidRDefault="009C0EF4">
      <w:pPr>
        <w:spacing w:after="188" w:line="240" w:lineRule="auto"/>
        <w:ind w:left="0" w:firstLine="0"/>
        <w:jc w:val="center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2914286" cy="1961905"/>
            <wp:effectExtent l="0" t="0" r="0" b="0"/>
            <wp:docPr id="1367" name="Picture 13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7" name="Picture 1367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914286" cy="1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>26</w:t>
      </w:r>
      <w:r w:rsidRPr="009575E1">
        <w:rPr>
          <w:sz w:val="18"/>
          <w:lang w:val="ru-RU"/>
        </w:rPr>
        <w:t>. Двойной внутренний бар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Бывают тройные (и более) внутренние бары, что означает сжатие рынка перед «прыжком».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На меньшем периоде мы увидим треугольник. Также бывают двойные внешние бары, что означает расходящийся треугольник. Ордера размещаем по обе стороны от последнего бара </w:t>
      </w:r>
      <w:r w:rsidRPr="009575E1">
        <w:rPr>
          <w:lang w:val="ru-RU"/>
        </w:rPr>
        <w:t xml:space="preserve">– </w:t>
      </w:r>
      <w:r w:rsidRPr="009575E1">
        <w:rPr>
          <w:lang w:val="ru-RU"/>
        </w:rPr>
        <w:t>аг</w:t>
      </w:r>
      <w:r w:rsidRPr="009575E1">
        <w:rPr>
          <w:lang w:val="ru-RU"/>
        </w:rPr>
        <w:t xml:space="preserve">рессивная тактика, ордера по обе стороны самого большого бара </w:t>
      </w:r>
      <w:r w:rsidRPr="009575E1">
        <w:rPr>
          <w:lang w:val="ru-RU"/>
        </w:rPr>
        <w:t xml:space="preserve">– </w:t>
      </w:r>
      <w:r w:rsidRPr="009575E1">
        <w:rPr>
          <w:lang w:val="ru-RU"/>
        </w:rPr>
        <w:t>консервативная тактика.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Рассмотрим дневной график евро.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Мы бы купили в данном случае на пробое, затем закрылись бы и развернулись на пробое внешнего бара 28 июля, затем снова разворот и покупка на пробой внутреннего бара 30 июля.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0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1368" name="Picture 13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8" name="Picture 1368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2</w:t>
      </w:r>
      <w:r w:rsidRPr="009575E1">
        <w:rPr>
          <w:sz w:val="18"/>
          <w:lang w:val="ru-RU"/>
        </w:rPr>
        <w:t>7</w:t>
      </w:r>
      <w:r w:rsidRPr="009575E1">
        <w:rPr>
          <w:sz w:val="18"/>
          <w:lang w:val="ru-RU"/>
        </w:rPr>
        <w:t>. Двойной внутренний бар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>Еще один график евро. В первом случае пришлос</w:t>
      </w:r>
      <w:r w:rsidRPr="009575E1">
        <w:rPr>
          <w:lang w:val="ru-RU"/>
        </w:rPr>
        <w:t>ь бы работать на пробитии вверх, затем перевернуться и открывать сделку на продажу (шорт).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87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1427" name="Picture 14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7" name="Picture 1427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>28</w:t>
      </w:r>
      <w:r w:rsidRPr="009575E1">
        <w:rPr>
          <w:sz w:val="18"/>
          <w:lang w:val="ru-RU"/>
        </w:rPr>
        <w:t>. 2 паттерна на евро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Далее рассмотрим график английского фунта. Перед началом большого тренда образовался именно такой паттерн.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2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1428" name="Picture 14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8" name="Picture 1428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29. График английского фунта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 xml:space="preserve">Теперь взглянем на график индекса </w:t>
      </w:r>
      <w:r>
        <w:t>DAX</w:t>
      </w:r>
      <w:r w:rsidRPr="009575E1">
        <w:rPr>
          <w:lang w:val="ru-RU"/>
        </w:rPr>
        <w:t>, где наблюдается тройной внутренний бар. Если бы мы вошли на пробой последнего бара из этих трех, то вошли бы рано в тренд. Однако нам бы пришлось перевернуться по сигналу просто внут</w:t>
      </w:r>
      <w:r w:rsidRPr="009575E1">
        <w:rPr>
          <w:lang w:val="ru-RU"/>
        </w:rPr>
        <w:t>реннего бара, затем встать в лонг заново по внешнему бару.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88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1487" name="Picture 14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" name="Picture 1487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>30</w:t>
      </w:r>
      <w:r w:rsidRPr="009575E1">
        <w:rPr>
          <w:sz w:val="18"/>
          <w:lang w:val="ru-RU"/>
        </w:rPr>
        <w:t>. Тройной внутренний бар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Теперь рассмотрим двойной внутренний бар на золоте. Открытие по нему дало бы нам большую прибыль и ранний вход в тренд.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86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1488" name="Picture 14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" name="Picture 1488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>31</w:t>
      </w:r>
      <w:r w:rsidRPr="009575E1">
        <w:rPr>
          <w:sz w:val="18"/>
          <w:lang w:val="ru-RU"/>
        </w:rPr>
        <w:t>. График золота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На этом зако</w:t>
      </w:r>
      <w:r w:rsidRPr="009575E1">
        <w:rPr>
          <w:lang w:val="ru-RU"/>
        </w:rPr>
        <w:t>нчим рассматривать двойные внутренние бары и переходим к следующему паттерну.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0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219" w:line="240" w:lineRule="auto"/>
        <w:ind w:left="247" w:right="-15" w:firstLine="708"/>
        <w:rPr>
          <w:lang w:val="ru-RU"/>
        </w:rPr>
      </w:pPr>
      <w:r w:rsidRPr="009575E1">
        <w:rPr>
          <w:b/>
          <w:sz w:val="24"/>
          <w:lang w:val="ru-RU"/>
        </w:rPr>
        <w:t xml:space="preserve">6. </w:t>
      </w:r>
      <w:r>
        <w:rPr>
          <w:b/>
          <w:sz w:val="24"/>
        </w:rPr>
        <w:t>Pivot</w:t>
      </w:r>
      <w:r w:rsidRPr="009575E1">
        <w:rPr>
          <w:b/>
          <w:sz w:val="24"/>
          <w:lang w:val="ru-RU"/>
        </w:rPr>
        <w:t xml:space="preserve"> </w:t>
      </w:r>
      <w:r>
        <w:rPr>
          <w:b/>
          <w:sz w:val="24"/>
        </w:rPr>
        <w:t>point</w:t>
      </w:r>
      <w:r w:rsidRPr="009575E1">
        <w:rPr>
          <w:b/>
          <w:sz w:val="24"/>
          <w:lang w:val="ru-RU"/>
        </w:rPr>
        <w:t xml:space="preserve"> </w:t>
      </w:r>
      <w:r>
        <w:rPr>
          <w:b/>
          <w:sz w:val="24"/>
        </w:rPr>
        <w:t>reversal</w:t>
      </w:r>
      <w:r w:rsidRPr="009575E1">
        <w:rPr>
          <w:b/>
          <w:sz w:val="24"/>
          <w:lang w:val="ru-RU"/>
        </w:rPr>
        <w:t xml:space="preserve"> или Разворот на точке разворота, Стержневой разворот </w:t>
      </w:r>
    </w:p>
    <w:p w:rsidR="00B10533" w:rsidRDefault="009C0EF4">
      <w:pPr>
        <w:spacing w:after="175" w:line="240" w:lineRule="auto"/>
        <w:ind w:left="0" w:firstLine="0"/>
        <w:jc w:val="center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2914286" cy="1961905"/>
            <wp:effectExtent l="0" t="0" r="0" b="0"/>
            <wp:docPr id="1584" name="Picture 15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" name="Picture 1584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914286" cy="1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4"/>
        </w:rP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32. Разворот на точке разворота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 xml:space="preserve">Для медвежьего варианта </w:t>
      </w:r>
      <w:r w:rsidRPr="009575E1">
        <w:rPr>
          <w:lang w:val="ru-RU"/>
        </w:rPr>
        <w:t xml:space="preserve">- </w:t>
      </w:r>
      <w:r w:rsidRPr="009575E1">
        <w:rPr>
          <w:lang w:val="ru-RU"/>
        </w:rPr>
        <w:t xml:space="preserve">закрытие бара ниже минимума предыдущего бара. Для бычьего варианта </w:t>
      </w:r>
      <w:r w:rsidRPr="009575E1">
        <w:rPr>
          <w:lang w:val="ru-RU"/>
        </w:rPr>
        <w:t xml:space="preserve">- </w:t>
      </w:r>
      <w:r w:rsidRPr="009575E1">
        <w:rPr>
          <w:lang w:val="ru-RU"/>
        </w:rPr>
        <w:t>закрытие выше максимума предыдущего бара. Является обязательным условием. Этот паттерн вы будете встречать часто.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Вообще закрытие выше/ниже максимума/минимума предыдущего бара является признаком хорошей силы тренда (</w:t>
      </w:r>
      <w:r>
        <w:t>BEB</w:t>
      </w:r>
      <w:r w:rsidRPr="009575E1">
        <w:rPr>
          <w:lang w:val="ru-RU"/>
        </w:rPr>
        <w:t>/</w:t>
      </w:r>
      <w:r>
        <w:t>BUB</w:t>
      </w:r>
      <w:r w:rsidRPr="009575E1">
        <w:rPr>
          <w:lang w:val="ru-RU"/>
        </w:rPr>
        <w:t xml:space="preserve">).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lastRenderedPageBreak/>
        <w:t>Теперь рассмотрим графики с примерами данного паттерна.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Ниже представлен график английского фунта стерлинга с паттерном </w:t>
      </w:r>
      <w:r>
        <w:t>PPR</w:t>
      </w:r>
      <w:r w:rsidRPr="009575E1">
        <w:rPr>
          <w:lang w:val="ru-RU"/>
        </w:rPr>
        <w:t xml:space="preserve">. </w:t>
      </w:r>
    </w:p>
    <w:p w:rsidR="00B10533" w:rsidRDefault="009C0EF4">
      <w:pPr>
        <w:spacing w:after="161" w:line="240" w:lineRule="auto"/>
        <w:ind w:left="0" w:right="255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1585" name="Picture 15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5" name="Picture 1585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4"/>
        </w:rP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33. Дневн</w:t>
      </w:r>
      <w:r w:rsidRPr="009575E1">
        <w:rPr>
          <w:sz w:val="18"/>
          <w:lang w:val="ru-RU"/>
        </w:rPr>
        <w:t>ой</w:t>
      </w:r>
      <w:r w:rsidRPr="009575E1">
        <w:rPr>
          <w:sz w:val="18"/>
          <w:lang w:val="ru-RU"/>
        </w:rPr>
        <w:t xml:space="preserve"> </w:t>
      </w:r>
      <w:r w:rsidRPr="009575E1">
        <w:rPr>
          <w:sz w:val="18"/>
          <w:lang w:val="ru-RU"/>
        </w:rPr>
        <w:t xml:space="preserve">график </w:t>
      </w:r>
      <w:r>
        <w:rPr>
          <w:sz w:val="18"/>
        </w:rPr>
        <w:t>GBPUSD</w:t>
      </w:r>
      <w:r w:rsidRPr="009575E1">
        <w:rPr>
          <w:sz w:val="18"/>
          <w:lang w:val="ru-RU"/>
        </w:rPr>
        <w:t xml:space="preserve"> </w:t>
      </w:r>
    </w:p>
    <w:p w:rsidR="00B10533" w:rsidRDefault="009C0EF4">
      <w:pPr>
        <w:spacing w:after="0"/>
      </w:pPr>
      <w:r w:rsidRPr="009575E1">
        <w:rPr>
          <w:lang w:val="ru-RU"/>
        </w:rPr>
        <w:t xml:space="preserve">Рассмотрим фунт далее. Ниже на графике в первом прямоугольнике видим, что бар закрылся ниже минимума предыдущего бара, можно открыть короткую. </w:t>
      </w:r>
      <w:r>
        <w:t>Затем видим разворот вверх.</w:t>
      </w:r>
      <w:r>
        <w:t xml:space="preserve"> </w:t>
      </w:r>
    </w:p>
    <w:p w:rsidR="00B10533" w:rsidRDefault="009C0EF4">
      <w:pPr>
        <w:spacing w:after="162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1652" name="Picture 16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" name="Picture 1652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2" w:line="327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34</w:t>
      </w:r>
      <w:r w:rsidRPr="009575E1">
        <w:rPr>
          <w:sz w:val="18"/>
          <w:lang w:val="ru-RU"/>
        </w:rPr>
        <w:t xml:space="preserve">. </w:t>
      </w:r>
      <w:r>
        <w:rPr>
          <w:sz w:val="18"/>
        </w:rPr>
        <w:t>PPR</w:t>
      </w:r>
      <w:r w:rsidRPr="009575E1">
        <w:rPr>
          <w:sz w:val="18"/>
          <w:lang w:val="ru-RU"/>
        </w:rPr>
        <w:t xml:space="preserve"> </w:t>
      </w:r>
      <w:r w:rsidRPr="009575E1">
        <w:rPr>
          <w:sz w:val="18"/>
          <w:lang w:val="ru-RU"/>
        </w:rPr>
        <w:t xml:space="preserve">на </w:t>
      </w:r>
      <w:r>
        <w:rPr>
          <w:sz w:val="18"/>
        </w:rPr>
        <w:t>GBPUSD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Теперь рассмотрим этот паттерн на золот</w:t>
      </w:r>
      <w:r w:rsidRPr="009575E1">
        <w:rPr>
          <w:lang w:val="ru-RU"/>
        </w:rPr>
        <w:t>е. Сразу за ним идет пин</w:t>
      </w:r>
      <w:r w:rsidRPr="009575E1">
        <w:rPr>
          <w:lang w:val="ru-RU"/>
        </w:rPr>
        <w:t>-</w:t>
      </w:r>
      <w:r w:rsidRPr="009575E1">
        <w:rPr>
          <w:lang w:val="ru-RU"/>
        </w:rPr>
        <w:t>бар, но он не сработал.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78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1653" name="Picture 16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" name="Picture 1653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35</w:t>
      </w:r>
      <w:r w:rsidRPr="009575E1">
        <w:rPr>
          <w:sz w:val="18"/>
          <w:lang w:val="ru-RU"/>
        </w:rPr>
        <w:t xml:space="preserve">. </w:t>
      </w:r>
      <w:r>
        <w:rPr>
          <w:sz w:val="18"/>
        </w:rPr>
        <w:t>PPR</w:t>
      </w:r>
      <w:r w:rsidRPr="009575E1">
        <w:rPr>
          <w:sz w:val="18"/>
          <w:lang w:val="ru-RU"/>
        </w:rPr>
        <w:t xml:space="preserve"> </w:t>
      </w:r>
      <w:r w:rsidRPr="009575E1">
        <w:rPr>
          <w:sz w:val="18"/>
          <w:lang w:val="ru-RU"/>
        </w:rPr>
        <w:t>на золоте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 xml:space="preserve">Пример паттерна на индексе </w:t>
      </w:r>
      <w:r>
        <w:t>S</w:t>
      </w:r>
      <w:r w:rsidRPr="009575E1">
        <w:rPr>
          <w:lang w:val="ru-RU"/>
        </w:rPr>
        <w:t>&amp;</w:t>
      </w:r>
      <w:r>
        <w:t>P</w:t>
      </w:r>
      <w:r w:rsidRPr="009575E1">
        <w:rPr>
          <w:lang w:val="ru-RU"/>
        </w:rPr>
        <w:t>500</w:t>
      </w:r>
      <w:r w:rsidRPr="009575E1">
        <w:rPr>
          <w:lang w:val="ru-RU"/>
        </w:rPr>
        <w:t>, после пробития третьего бара начался хороший тренд.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80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1718" name="Picture 17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8" name="Picture 1718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36. График индекса </w:t>
      </w:r>
      <w:r>
        <w:rPr>
          <w:sz w:val="18"/>
        </w:rPr>
        <w:t>S</w:t>
      </w:r>
      <w:r w:rsidRPr="009575E1">
        <w:rPr>
          <w:sz w:val="18"/>
          <w:lang w:val="ru-RU"/>
        </w:rPr>
        <w:t>&amp;</w:t>
      </w:r>
      <w:r>
        <w:rPr>
          <w:sz w:val="18"/>
        </w:rPr>
        <w:t>P</w:t>
      </w:r>
      <w:r w:rsidRPr="009575E1">
        <w:rPr>
          <w:sz w:val="18"/>
          <w:lang w:val="ru-RU"/>
        </w:rPr>
        <w:t xml:space="preserve">500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Еще один график индекса, в самой верхней части образовал</w:t>
      </w:r>
      <w:r w:rsidRPr="009575E1">
        <w:rPr>
          <w:lang w:val="ru-RU"/>
        </w:rPr>
        <w:t>ся данный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паттерн, затем видим образовался встречный паттерн, нам бы пришлось перевернуться, а затем снова перевернуться с позицией вниз при пробитии минимума внешнего бара, следующего после нейтрального бара</w:t>
      </w:r>
      <w:r w:rsidRPr="009575E1">
        <w:rPr>
          <w:lang w:val="ru-RU"/>
        </w:rPr>
        <w:t xml:space="preserve">. </w:t>
      </w:r>
    </w:p>
    <w:p w:rsidR="00B10533" w:rsidRDefault="009C0EF4">
      <w:pPr>
        <w:spacing w:after="190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1719" name="Picture 17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9" name="Picture 1719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37. Несколько паттернов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Далее приступаем к следующему паттерну.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0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219" w:line="240" w:lineRule="auto"/>
        <w:ind w:left="247" w:right="-15" w:firstLine="708"/>
        <w:rPr>
          <w:lang w:val="ru-RU"/>
        </w:rPr>
      </w:pPr>
      <w:r w:rsidRPr="009575E1">
        <w:rPr>
          <w:b/>
          <w:sz w:val="24"/>
          <w:lang w:val="ru-RU"/>
        </w:rPr>
        <w:t xml:space="preserve">7. </w:t>
      </w:r>
      <w:r>
        <w:rPr>
          <w:b/>
          <w:sz w:val="24"/>
        </w:rPr>
        <w:t>DBLHC</w:t>
      </w:r>
      <w:r w:rsidRPr="009575E1">
        <w:rPr>
          <w:b/>
          <w:sz w:val="24"/>
          <w:lang w:val="ru-RU"/>
        </w:rPr>
        <w:t xml:space="preserve"> и </w:t>
      </w:r>
      <w:r>
        <w:rPr>
          <w:b/>
          <w:sz w:val="24"/>
        </w:rPr>
        <w:t>DBHLC</w:t>
      </w:r>
      <w:r w:rsidRPr="009575E1">
        <w:rPr>
          <w:b/>
          <w:sz w:val="24"/>
          <w:lang w:val="ru-RU"/>
        </w:rPr>
        <w:t xml:space="preserve"> или Бары с двойным основанием и более высоким закрытием и Бары с двойной вершиной и более низким закрытием </w:t>
      </w:r>
    </w:p>
    <w:p w:rsidR="00B10533" w:rsidRDefault="009C0EF4">
      <w:pPr>
        <w:spacing w:after="168" w:line="240" w:lineRule="auto"/>
        <w:ind w:left="0" w:firstLine="0"/>
        <w:jc w:val="center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2914286" cy="1961905"/>
            <wp:effectExtent l="0" t="0" r="0" b="0"/>
            <wp:docPr id="1815" name="Picture 18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" name="Picture 1815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914286" cy="1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38</w:t>
      </w:r>
      <w:r w:rsidRPr="009575E1">
        <w:rPr>
          <w:sz w:val="18"/>
          <w:lang w:val="ru-RU"/>
        </w:rPr>
        <w:t xml:space="preserve">. </w:t>
      </w:r>
      <w:r w:rsidRPr="009575E1">
        <w:rPr>
          <w:sz w:val="18"/>
          <w:lang w:val="ru-RU"/>
        </w:rPr>
        <w:t xml:space="preserve">Паттерны </w:t>
      </w:r>
      <w:r>
        <w:rPr>
          <w:sz w:val="18"/>
        </w:rPr>
        <w:t>DBLHC</w:t>
      </w:r>
      <w:r w:rsidRPr="009575E1">
        <w:rPr>
          <w:sz w:val="18"/>
          <w:lang w:val="ru-RU"/>
        </w:rPr>
        <w:t>/</w:t>
      </w:r>
      <w:r>
        <w:rPr>
          <w:sz w:val="18"/>
        </w:rPr>
        <w:t>DBHLC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В первом варианте два и более баров имеют одинаковое основание и более высокое закрытие. Во втором случае два и более баров имеют одинаковые вершины и более низкое закрытие. Допускается небольшая погрешность. В принципе второй бар по отношению к первому яв</w:t>
      </w:r>
      <w:r w:rsidRPr="009575E1">
        <w:rPr>
          <w:lang w:val="ru-RU"/>
        </w:rPr>
        <w:t>ляется внешним баром (перекрывает полностью предыдущий бар), которые мы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уже рассматривали.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Закрытие второго бара выше/ниже предыдущего делает паттерн более сильным.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Ордера ставятся на пробой второго бара. 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Теперь рассмотрим примеры графиков, на которых мы</w:t>
      </w:r>
      <w:r w:rsidRPr="009575E1">
        <w:rPr>
          <w:lang w:val="ru-RU"/>
        </w:rPr>
        <w:t xml:space="preserve"> увидим эти паттерны.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Ниже график фунта. Мы видим, что такой паттерн образовался в самом начале тренда. С </w:t>
      </w:r>
      <w:r w:rsidRPr="009575E1">
        <w:rPr>
          <w:lang w:val="ru-RU"/>
        </w:rPr>
        <w:lastRenderedPageBreak/>
        <w:t>другой стороны в этом примере первый бар из паттерна является внутренним по отношению к своему соседнему бару, поэтому мы могли войти еще раньше.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69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8175" cy="2860675"/>
            <wp:effectExtent l="0" t="0" r="0" b="0"/>
            <wp:docPr id="28474" name="Picture 284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74" name="Picture 28474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286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39. График </w:t>
      </w:r>
      <w:r>
        <w:rPr>
          <w:sz w:val="18"/>
        </w:rPr>
        <w:t>GBPUSD</w:t>
      </w:r>
      <w:r w:rsidRPr="009575E1">
        <w:rPr>
          <w:sz w:val="18"/>
          <w:lang w:val="ru-RU"/>
        </w:rPr>
        <w:t xml:space="preserve"> </w:t>
      </w:r>
      <w:r>
        <w:rPr>
          <w:sz w:val="18"/>
        </w:rPr>
        <w:t>H</w:t>
      </w:r>
      <w:r w:rsidRPr="009575E1">
        <w:rPr>
          <w:sz w:val="18"/>
          <w:lang w:val="ru-RU"/>
        </w:rPr>
        <w:t xml:space="preserve">4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Еще один хороший пример на фунте. Тренд начался с этого паттерна, причем закрепление за первым баром не было, однако это не лишило его силы. Второй паттерн является более сильным, именно после него началось сильное восхождение. Т</w:t>
      </w:r>
      <w:r w:rsidRPr="009575E1">
        <w:rPr>
          <w:lang w:val="ru-RU"/>
        </w:rPr>
        <w:t>ренд закончился таким паттерном. Причем цена после образования паттерна сначала двинулась вверх, а затем пробила основание второго бара паттерна (видно на Н1).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0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1887" name="Picture 18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7" name="Picture 1887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40. График фунта с 3</w:t>
      </w:r>
      <w:r w:rsidRPr="009575E1">
        <w:rPr>
          <w:sz w:val="18"/>
          <w:lang w:val="ru-RU"/>
        </w:rPr>
        <w:t>-</w:t>
      </w:r>
      <w:r w:rsidRPr="009575E1">
        <w:rPr>
          <w:sz w:val="18"/>
          <w:lang w:val="ru-RU"/>
        </w:rPr>
        <w:t>мя паттернами</w:t>
      </w:r>
      <w:r w:rsidRPr="009575E1">
        <w:rPr>
          <w:sz w:val="18"/>
          <w:lang w:val="ru-RU"/>
        </w:rPr>
        <w:t xml:space="preserve"> </w:t>
      </w:r>
    </w:p>
    <w:p w:rsidR="00B10533" w:rsidRDefault="009C0EF4">
      <w:r w:rsidRPr="009575E1">
        <w:rPr>
          <w:lang w:val="ru-RU"/>
        </w:rPr>
        <w:t>Теперь посмотрите на этот интересный момент. По правилам паттерна положено ставить ордера в направлении второго бара, но как видим надо было поставить и на пробой двойной вершины.</w:t>
      </w:r>
      <w:r w:rsidRPr="009575E1">
        <w:rPr>
          <w:lang w:val="ru-RU"/>
        </w:rPr>
        <w:t xml:space="preserve"> </w:t>
      </w:r>
      <w:r>
        <w:t>Закрывшись с небольшим убытком, мы бы отбили его потом.</w:t>
      </w:r>
      <w:r>
        <w:t xml:space="preserve"> </w:t>
      </w:r>
    </w:p>
    <w:p w:rsidR="00B10533" w:rsidRDefault="009C0EF4">
      <w:pPr>
        <w:spacing w:after="192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1888" name="Picture 18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" name="Picture 1888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41. Интерес</w:t>
      </w:r>
      <w:r w:rsidRPr="009575E1">
        <w:rPr>
          <w:sz w:val="18"/>
          <w:lang w:val="ru-RU"/>
        </w:rPr>
        <w:t>ная ситуация на фунте</w:t>
      </w:r>
      <w:r w:rsidRPr="009575E1">
        <w:rPr>
          <w:sz w:val="18"/>
          <w:lang w:val="ru-RU"/>
        </w:rPr>
        <w:t xml:space="preserve"> </w:t>
      </w:r>
    </w:p>
    <w:p w:rsidR="00B10533" w:rsidRDefault="009C0EF4">
      <w:pPr>
        <w:spacing w:after="0"/>
      </w:pPr>
      <w:r w:rsidRPr="009575E1">
        <w:rPr>
          <w:lang w:val="ru-RU"/>
        </w:rPr>
        <w:t xml:space="preserve">Далее пример на немецком индексе </w:t>
      </w:r>
      <w:r>
        <w:t>DAX</w:t>
      </w:r>
      <w:r w:rsidRPr="009575E1">
        <w:rPr>
          <w:lang w:val="ru-RU"/>
        </w:rPr>
        <w:t>. Как видим мы бы вошли в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начале тренда по этому паттерну. </w:t>
      </w:r>
      <w:r>
        <w:t>Но еще раньше получилось бы войти по пин</w:t>
      </w:r>
      <w:r>
        <w:t>-</w:t>
      </w:r>
      <w:r>
        <w:t>бару.</w:t>
      </w:r>
      <w:r>
        <w:t xml:space="preserve"> </w:t>
      </w:r>
    </w:p>
    <w:p w:rsidR="00B10533" w:rsidRDefault="009C0EF4">
      <w:pPr>
        <w:spacing w:after="182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1951" name="Picture 19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1" name="Picture 1951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42. Паттерн на </w:t>
      </w:r>
      <w:r>
        <w:rPr>
          <w:sz w:val="18"/>
        </w:rPr>
        <w:t>DAX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И последний пример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на </w:t>
      </w:r>
      <w:r>
        <w:t>GBPJPY</w:t>
      </w:r>
      <w:r w:rsidRPr="009575E1">
        <w:rPr>
          <w:lang w:val="ru-RU"/>
        </w:rPr>
        <w:t xml:space="preserve"> </w:t>
      </w:r>
      <w:r>
        <w:t>M</w:t>
      </w:r>
      <w:r w:rsidRPr="009575E1">
        <w:rPr>
          <w:lang w:val="ru-RU"/>
        </w:rPr>
        <w:t xml:space="preserve">15 </w:t>
      </w:r>
    </w:p>
    <w:p w:rsidR="00B10533" w:rsidRDefault="009C0EF4">
      <w:pPr>
        <w:spacing w:after="189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1952" name="Picture 19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" name="Picture 1952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43. График фунт</w:t>
      </w:r>
      <w:r w:rsidRPr="009575E1">
        <w:rPr>
          <w:sz w:val="18"/>
          <w:lang w:val="ru-RU"/>
        </w:rPr>
        <w:t>-</w:t>
      </w:r>
      <w:r w:rsidRPr="009575E1">
        <w:rPr>
          <w:sz w:val="18"/>
          <w:lang w:val="ru-RU"/>
        </w:rPr>
        <w:t>йены</w:t>
      </w:r>
      <w:r w:rsidRPr="009575E1">
        <w:rPr>
          <w:sz w:val="18"/>
          <w:lang w:val="ru-RU"/>
        </w:rPr>
        <w:t>.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 w:line="495" w:lineRule="auto"/>
        <w:ind w:left="261" w:right="9301" w:firstLine="0"/>
        <w:rPr>
          <w:lang w:val="ru-RU"/>
        </w:rPr>
      </w:pPr>
      <w:r w:rsidRPr="009575E1">
        <w:rPr>
          <w:sz w:val="18"/>
          <w:lang w:val="ru-RU"/>
        </w:rPr>
        <w:t xml:space="preserve">      </w:t>
      </w:r>
    </w:p>
    <w:p w:rsidR="00B10533" w:rsidRPr="009575E1" w:rsidRDefault="009C0EF4">
      <w:pPr>
        <w:spacing w:after="219" w:line="240" w:lineRule="auto"/>
        <w:ind w:left="247" w:right="-15" w:firstLine="708"/>
        <w:rPr>
          <w:lang w:val="ru-RU"/>
        </w:rPr>
      </w:pPr>
      <w:r w:rsidRPr="009575E1">
        <w:rPr>
          <w:b/>
          <w:sz w:val="24"/>
          <w:lang w:val="ru-RU"/>
        </w:rPr>
        <w:t xml:space="preserve">8. </w:t>
      </w:r>
      <w:r>
        <w:rPr>
          <w:b/>
          <w:sz w:val="24"/>
        </w:rPr>
        <w:t>TBH</w:t>
      </w:r>
      <w:r w:rsidRPr="009575E1">
        <w:rPr>
          <w:b/>
          <w:sz w:val="24"/>
          <w:lang w:val="ru-RU"/>
        </w:rPr>
        <w:t xml:space="preserve"> и </w:t>
      </w:r>
      <w:r>
        <w:rPr>
          <w:b/>
          <w:sz w:val="24"/>
        </w:rPr>
        <w:t>TBL</w:t>
      </w:r>
      <w:r w:rsidRPr="009575E1">
        <w:rPr>
          <w:b/>
          <w:sz w:val="24"/>
          <w:lang w:val="ru-RU"/>
        </w:rPr>
        <w:t xml:space="preserve"> или Бары с одинаковыми вершинами  и Бары с одинаковыми основаниями </w:t>
      </w:r>
    </w:p>
    <w:p w:rsidR="00B10533" w:rsidRDefault="009C0EF4">
      <w:pPr>
        <w:spacing w:after="165" w:line="240" w:lineRule="auto"/>
        <w:ind w:left="0" w:firstLine="0"/>
        <w:jc w:val="center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2914286" cy="1961905"/>
            <wp:effectExtent l="0" t="0" r="0" b="0"/>
            <wp:docPr id="2033" name="Picture 20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3" name="Picture 2033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914286" cy="1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2" w:line="327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</w:t>
      </w:r>
      <w:r w:rsidRPr="009575E1">
        <w:rPr>
          <w:sz w:val="18"/>
          <w:lang w:val="ru-RU"/>
        </w:rPr>
        <w:t xml:space="preserve">. 44. </w:t>
      </w:r>
      <w:r w:rsidRPr="009575E1">
        <w:rPr>
          <w:sz w:val="18"/>
          <w:lang w:val="ru-RU"/>
        </w:rPr>
        <w:t>Паттерн</w:t>
      </w:r>
      <w:r w:rsidRPr="009575E1">
        <w:rPr>
          <w:sz w:val="18"/>
          <w:lang w:val="ru-RU"/>
        </w:rPr>
        <w:t xml:space="preserve"> </w:t>
      </w:r>
      <w:r>
        <w:rPr>
          <w:sz w:val="18"/>
        </w:rPr>
        <w:t>TBH</w:t>
      </w:r>
      <w:r w:rsidRPr="009575E1">
        <w:rPr>
          <w:sz w:val="18"/>
          <w:lang w:val="ru-RU"/>
        </w:rPr>
        <w:t>/</w:t>
      </w:r>
      <w:r>
        <w:rPr>
          <w:sz w:val="18"/>
        </w:rPr>
        <w:t>TBL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Как видим паттерн состоит из двух баров, второй бар является внутренним. Работаем также как и в случае с внутренними барами.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Рассмотрим первый пример на часовом графике фунта. Тренд начался с паттерна, который мы рассматривали ранее, а закончился паттерном с двойной вершиной.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1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2034" name="Picture 20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4" name="Picture 2034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45. Часовой график фунта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 xml:space="preserve">Еще один пример этого паттерна, после появления которого рынок начал </w:t>
      </w:r>
      <w:r w:rsidRPr="009575E1">
        <w:rPr>
          <w:lang w:val="ru-RU"/>
        </w:rPr>
        <w:t>падать.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2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2084" name="Picture 20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" name="Picture 2084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46. Часовой график фунта с паттерном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Пример паттерна с одинаковым основанием после появления которого начался тренд в другую сторону.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2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2085" name="Picture 20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" name="Picture 2085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47. Двойное основание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27"/>
        <w:rPr>
          <w:lang w:val="ru-RU"/>
        </w:rPr>
      </w:pPr>
      <w:r w:rsidRPr="009575E1">
        <w:rPr>
          <w:lang w:val="ru-RU"/>
        </w:rPr>
        <w:t>Двойное основание на графике евродоллара, видим резкое движение вверх, п</w:t>
      </w:r>
      <w:r w:rsidRPr="009575E1">
        <w:rPr>
          <w:lang w:val="ru-RU"/>
        </w:rPr>
        <w:t>осле чего следует двойной внутренний бар, на прорыв последнего мы открываемся.</w:t>
      </w:r>
    </w:p>
    <w:p w:rsidR="00B10533" w:rsidRDefault="009C0EF4">
      <w:pPr>
        <w:spacing w:after="191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2142" name="Picture 21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" name="Picture 2142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48. Двойное основание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Пример на графике золота.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0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2143" name="Picture 21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" name="Picture 2143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49. График золота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Переходим к следующему паттерну.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0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219" w:line="240" w:lineRule="auto"/>
        <w:ind w:right="-15"/>
        <w:rPr>
          <w:lang w:val="ru-RU"/>
        </w:rPr>
      </w:pPr>
      <w:r w:rsidRPr="009575E1">
        <w:rPr>
          <w:lang w:val="ru-RU"/>
        </w:rPr>
        <w:t xml:space="preserve"> </w:t>
      </w:r>
      <w:r w:rsidRPr="009575E1">
        <w:rPr>
          <w:lang w:val="ru-RU"/>
        </w:rPr>
        <w:tab/>
      </w:r>
      <w:r w:rsidRPr="009575E1">
        <w:rPr>
          <w:b/>
          <w:sz w:val="24"/>
          <w:lang w:val="ru-RU"/>
        </w:rPr>
        <w:t xml:space="preserve">9. </w:t>
      </w:r>
      <w:r>
        <w:rPr>
          <w:b/>
          <w:sz w:val="24"/>
        </w:rPr>
        <w:t>Closing</w:t>
      </w:r>
      <w:r w:rsidRPr="009575E1">
        <w:rPr>
          <w:b/>
          <w:sz w:val="24"/>
          <w:lang w:val="ru-RU"/>
        </w:rPr>
        <w:t xml:space="preserve"> </w:t>
      </w:r>
      <w:r>
        <w:rPr>
          <w:b/>
          <w:sz w:val="24"/>
        </w:rPr>
        <w:t>Price</w:t>
      </w:r>
      <w:r w:rsidRPr="009575E1">
        <w:rPr>
          <w:b/>
          <w:sz w:val="24"/>
          <w:lang w:val="ru-RU"/>
        </w:rPr>
        <w:t xml:space="preserve"> </w:t>
      </w:r>
      <w:r>
        <w:rPr>
          <w:b/>
          <w:sz w:val="24"/>
        </w:rPr>
        <w:t>Reversal</w:t>
      </w:r>
      <w:r w:rsidRPr="009575E1">
        <w:rPr>
          <w:b/>
          <w:sz w:val="24"/>
          <w:lang w:val="ru-RU"/>
        </w:rPr>
        <w:t xml:space="preserve"> </w:t>
      </w:r>
      <w:r w:rsidRPr="009575E1">
        <w:rPr>
          <w:b/>
          <w:sz w:val="24"/>
          <w:lang w:val="ru-RU"/>
        </w:rPr>
        <w:t xml:space="preserve">или Разворот на закрытии </w:t>
      </w:r>
    </w:p>
    <w:p w:rsidR="00B10533" w:rsidRDefault="009C0EF4">
      <w:pPr>
        <w:spacing w:after="191" w:line="240" w:lineRule="auto"/>
        <w:ind w:left="0" w:firstLine="0"/>
        <w:jc w:val="center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2914286" cy="1961905"/>
            <wp:effectExtent l="0" t="0" r="0" b="0"/>
            <wp:docPr id="2212" name="Picture 22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2" name="Picture 2212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914286" cy="1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50. Разворот на закрытии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Данный паттерн характеризуется ценовым разрывом. Закрытие происходит выше/ниже цены закрытия предыдущего бара для бычьего/медвежьего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разворота.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Как видим ниже на графике акции Лукойл данный бар возник в разворотных моментах.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2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2213" name="Picture 22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3" name="Picture 2213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51. График акции Лукойл</w:t>
      </w:r>
      <w:r w:rsidRPr="009575E1">
        <w:rPr>
          <w:sz w:val="18"/>
          <w:lang w:val="ru-RU"/>
        </w:rPr>
        <w:t xml:space="preserve"> </w:t>
      </w:r>
    </w:p>
    <w:p w:rsidR="00B10533" w:rsidRDefault="009C0EF4">
      <w:pPr>
        <w:spacing w:after="0"/>
      </w:pPr>
      <w:r w:rsidRPr="009575E1">
        <w:rPr>
          <w:lang w:val="ru-RU"/>
        </w:rPr>
        <w:t xml:space="preserve">Теперь посмотрите на график нефти. Такой паттерн возник в самом начале тренда. </w:t>
      </w:r>
      <w:r>
        <w:t>Причем бар сформировал одинаковое основание с предыдущим баром</w:t>
      </w:r>
      <w:r>
        <w:t>.</w:t>
      </w:r>
      <w:r>
        <w:t xml:space="preserve"> </w:t>
      </w:r>
    </w:p>
    <w:p w:rsidR="00B10533" w:rsidRDefault="009C0EF4">
      <w:pPr>
        <w:spacing w:after="191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2269" name="Picture 22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9" name="Picture 2269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52. График нефти.</w:t>
      </w:r>
      <w:r w:rsidRPr="009575E1">
        <w:rPr>
          <w:sz w:val="18"/>
          <w:lang w:val="ru-RU"/>
        </w:rPr>
        <w:t xml:space="preserve"> </w:t>
      </w:r>
    </w:p>
    <w:p w:rsidR="00B10533" w:rsidRDefault="009C0EF4">
      <w:r w:rsidRPr="009575E1">
        <w:rPr>
          <w:lang w:val="ru-RU"/>
        </w:rPr>
        <w:t xml:space="preserve">Ниже график с двумя паттернами, находящимися рядом друг с другом. </w:t>
      </w:r>
      <w:r>
        <w:t>Причем паттерны возникли в зоне флета.</w:t>
      </w:r>
      <w:r>
        <w:t xml:space="preserve"> </w:t>
      </w:r>
    </w:p>
    <w:p w:rsidR="00B10533" w:rsidRDefault="009C0EF4">
      <w:pPr>
        <w:spacing w:after="192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2270" name="Picture 22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0" name="Picture 2270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53. График нефти и 2 паттерна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 xml:space="preserve">Ниже представлен график индекса </w:t>
      </w:r>
      <w:r>
        <w:t>DAX</w:t>
      </w:r>
      <w:r w:rsidRPr="009575E1">
        <w:rPr>
          <w:lang w:val="ru-RU"/>
        </w:rPr>
        <w:t>. Мы бы удачно вошли на пробое этого бара. А пин</w:t>
      </w:r>
      <w:r w:rsidRPr="009575E1">
        <w:rPr>
          <w:lang w:val="ru-RU"/>
        </w:rPr>
        <w:t>-</w:t>
      </w:r>
      <w:r w:rsidRPr="009575E1">
        <w:rPr>
          <w:lang w:val="ru-RU"/>
        </w:rPr>
        <w:t>бар в самом низу дал сигнал нам о развороте.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84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2341" name="Picture 23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1" name="Picture 2341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54. График индекса </w:t>
      </w:r>
      <w:r>
        <w:rPr>
          <w:sz w:val="18"/>
        </w:rPr>
        <w:t>DAX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Далее мы видим данные паттерны на дневном графике акции ГМК Норникель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0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2342" name="Picture 23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2" name="Picture 2342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55. График акции Норникель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Теперь переходим к сле</w:t>
      </w:r>
      <w:r w:rsidRPr="009575E1">
        <w:rPr>
          <w:lang w:val="ru-RU"/>
        </w:rPr>
        <w:t>дующему паттерну.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>
        <w:rPr>
          <w:b/>
        </w:rPr>
        <w:t>*Отступление.</w:t>
      </w:r>
      <w:r>
        <w:t xml:space="preserve"> </w:t>
      </w:r>
      <w:r>
        <w:t xml:space="preserve">Следующий паттерн </w:t>
      </w:r>
      <w:r>
        <w:rPr>
          <w:b/>
        </w:rPr>
        <w:t>Force Bar</w:t>
      </w:r>
      <w:r>
        <w:t xml:space="preserve"> </w:t>
      </w:r>
      <w:r>
        <w:t xml:space="preserve">назвал так Я лично. </w:t>
      </w:r>
      <w:r w:rsidRPr="009575E1">
        <w:rPr>
          <w:lang w:val="ru-RU"/>
        </w:rPr>
        <w:t>Возможно этот бар рассматривался кем</w:t>
      </w:r>
      <w:r w:rsidRPr="009575E1">
        <w:rPr>
          <w:lang w:val="ru-RU"/>
        </w:rPr>
        <w:t>-</w:t>
      </w:r>
      <w:r w:rsidRPr="009575E1">
        <w:rPr>
          <w:lang w:val="ru-RU"/>
        </w:rPr>
        <w:t>либо и у него уже есть название. В мире десятки тысяч трейдеров и многие приходят к одному тому же с разных сторон, называя те или иные па</w:t>
      </w:r>
      <w:r w:rsidRPr="009575E1">
        <w:rPr>
          <w:lang w:val="ru-RU"/>
        </w:rPr>
        <w:t>ттерны посвоему.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0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219" w:line="240" w:lineRule="auto"/>
        <w:ind w:right="-15"/>
        <w:rPr>
          <w:lang w:val="ru-RU"/>
        </w:rPr>
      </w:pPr>
      <w:r w:rsidRPr="009575E1">
        <w:rPr>
          <w:lang w:val="ru-RU"/>
        </w:rPr>
        <w:t xml:space="preserve"> </w:t>
      </w:r>
      <w:r w:rsidRPr="009575E1">
        <w:rPr>
          <w:lang w:val="ru-RU"/>
        </w:rPr>
        <w:tab/>
      </w:r>
      <w:r w:rsidRPr="009575E1">
        <w:rPr>
          <w:b/>
          <w:sz w:val="24"/>
          <w:lang w:val="ru-RU"/>
        </w:rPr>
        <w:t xml:space="preserve">10. </w:t>
      </w:r>
      <w:r>
        <w:rPr>
          <w:b/>
          <w:sz w:val="24"/>
        </w:rPr>
        <w:t>Force</w:t>
      </w:r>
      <w:r w:rsidRPr="009575E1">
        <w:rPr>
          <w:b/>
          <w:sz w:val="24"/>
          <w:lang w:val="ru-RU"/>
        </w:rPr>
        <w:t xml:space="preserve"> </w:t>
      </w:r>
      <w:r>
        <w:rPr>
          <w:b/>
          <w:sz w:val="24"/>
        </w:rPr>
        <w:t>Bar</w:t>
      </w:r>
      <w:r w:rsidRPr="009575E1">
        <w:rPr>
          <w:b/>
          <w:sz w:val="24"/>
          <w:lang w:val="ru-RU"/>
        </w:rPr>
        <w:t xml:space="preserve"> или Сильный бар (бар силы) </w:t>
      </w:r>
    </w:p>
    <w:p w:rsidR="00B10533" w:rsidRDefault="009C0EF4">
      <w:pPr>
        <w:spacing w:after="191" w:line="240" w:lineRule="auto"/>
        <w:ind w:left="0" w:firstLine="0"/>
        <w:jc w:val="center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2914286" cy="1961905"/>
            <wp:effectExtent l="0" t="0" r="0" b="0"/>
            <wp:docPr id="2415" name="Picture 24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5" name="Picture 2415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914286" cy="1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56. Сильный бар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Данный бар характеризует закрытие на уровне своего же минимума/максимума. Такое закрытие говорит о большой силе движения.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Предыдущий бар может быть любой формы.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Приступаем к просмотру примеров.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Ниже представлен график фунта. В данном случае паттерн является составной частью другого разворотного паттерна.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0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2416" name="Picture 24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6" name="Picture 2416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57. Часовой график фунта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 xml:space="preserve">Далее мы видим такой бар на индексе </w:t>
      </w:r>
      <w:r>
        <w:t>DAX</w:t>
      </w:r>
      <w:r w:rsidRPr="009575E1">
        <w:rPr>
          <w:lang w:val="ru-RU"/>
        </w:rPr>
        <w:t>. Войдя ранее на пробитие внутреннего</w:t>
      </w:r>
      <w:r w:rsidRPr="009575E1">
        <w:rPr>
          <w:lang w:val="ru-RU"/>
        </w:rPr>
        <w:t xml:space="preserve"> бара, нам пришлось бы закрыться в 0 и встать в шорт.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86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2472" name="Picture 24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2" name="Picture 2472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58. Сильный бар или бар силы на </w:t>
      </w:r>
      <w:r>
        <w:rPr>
          <w:sz w:val="18"/>
        </w:rPr>
        <w:t>DAX</w:t>
      </w:r>
      <w:r w:rsidRPr="009575E1">
        <w:rPr>
          <w:sz w:val="18"/>
          <w:lang w:val="ru-RU"/>
        </w:rPr>
        <w:t xml:space="preserve">.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 xml:space="preserve">Еще один пример на </w:t>
      </w:r>
      <w:r>
        <w:t>DAX</w:t>
      </w:r>
      <w:r w:rsidRPr="009575E1">
        <w:rPr>
          <w:lang w:val="ru-RU"/>
        </w:rPr>
        <w:t>. Хоть и маловат этот бар, но закрылся он именно так, предупредив о развороте.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2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2473" name="Picture 24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3" name="Picture 2473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59. Пример сильного бара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>Далее посмотрите ка</w:t>
      </w:r>
      <w:r w:rsidRPr="009575E1">
        <w:rPr>
          <w:lang w:val="ru-RU"/>
        </w:rPr>
        <w:t>к сработал этот бар на графике евро.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2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2548" name="Picture 25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8" name="Picture 2548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60. Пример на евродолларе.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Пример на золоте. Этот же бар является внутренним.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0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2549" name="Picture 25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9" name="Picture 2549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61. График золота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Переходим к следующему паттерну.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>
        <w:rPr>
          <w:b/>
        </w:rPr>
        <w:t>*Отступление.</w:t>
      </w:r>
      <w:r>
        <w:t xml:space="preserve"> </w:t>
      </w:r>
      <w:r>
        <w:t xml:space="preserve">Следующий паттерн </w:t>
      </w:r>
      <w:r>
        <w:rPr>
          <w:b/>
        </w:rPr>
        <w:t>Mirror Bars</w:t>
      </w:r>
      <w:r>
        <w:t xml:space="preserve"> </w:t>
      </w:r>
      <w:r>
        <w:t xml:space="preserve">назвал так Я лично. </w:t>
      </w:r>
      <w:r w:rsidRPr="009575E1">
        <w:rPr>
          <w:lang w:val="ru-RU"/>
        </w:rPr>
        <w:t>Возможно эти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бары рассматривались кем</w:t>
      </w:r>
      <w:r w:rsidRPr="009575E1">
        <w:rPr>
          <w:lang w:val="ru-RU"/>
        </w:rPr>
        <w:t>-</w:t>
      </w:r>
      <w:r w:rsidRPr="009575E1">
        <w:rPr>
          <w:lang w:val="ru-RU"/>
        </w:rPr>
        <w:t>либо и у них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уже есть название. 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0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Default="009C0EF4">
      <w:pPr>
        <w:spacing w:after="219" w:line="240" w:lineRule="auto"/>
        <w:ind w:right="-15"/>
      </w:pPr>
      <w:r w:rsidRPr="009575E1">
        <w:rPr>
          <w:lang w:val="ru-RU"/>
        </w:rPr>
        <w:t xml:space="preserve"> </w:t>
      </w:r>
      <w:r w:rsidRPr="009575E1">
        <w:rPr>
          <w:lang w:val="ru-RU"/>
        </w:rPr>
        <w:tab/>
      </w:r>
      <w:r>
        <w:rPr>
          <w:b/>
          <w:sz w:val="24"/>
        </w:rPr>
        <w:t xml:space="preserve">11. Mirror bars или Зеркальные бары </w:t>
      </w:r>
    </w:p>
    <w:p w:rsidR="00B10533" w:rsidRDefault="009C0EF4">
      <w:pPr>
        <w:spacing w:after="191" w:line="240" w:lineRule="auto"/>
        <w:ind w:left="0" w:firstLine="0"/>
        <w:jc w:val="center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2914286" cy="1961905"/>
            <wp:effectExtent l="0" t="0" r="0" b="0"/>
            <wp:docPr id="2627" name="Picture 26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7" name="Picture 2627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914286" cy="1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62. Зеркальные бары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 xml:space="preserve">Сначала думал называть эти бары </w:t>
      </w:r>
      <w:r>
        <w:t>Symmetric</w:t>
      </w:r>
      <w:r w:rsidRPr="009575E1">
        <w:rPr>
          <w:lang w:val="ru-RU"/>
        </w:rPr>
        <w:t xml:space="preserve"> </w:t>
      </w:r>
      <w:r>
        <w:t>Bars</w:t>
      </w:r>
      <w:r w:rsidRPr="009575E1">
        <w:rPr>
          <w:lang w:val="ru-RU"/>
        </w:rPr>
        <w:t>, но решил назвать зеркальными. Эти бары характеризуются одинаковыми телами и тенями.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Всегда обращайте внимание на два бара, у которых тела одинаковые, даже если тени немного отличаются</w:t>
      </w:r>
      <w:r w:rsidRPr="009575E1">
        <w:rPr>
          <w:lang w:val="ru-RU"/>
        </w:rPr>
        <w:t xml:space="preserve">. </w:t>
      </w:r>
    </w:p>
    <w:p w:rsidR="00B10533" w:rsidRDefault="009C0EF4">
      <w:r w:rsidRPr="009575E1">
        <w:rPr>
          <w:lang w:val="ru-RU"/>
        </w:rPr>
        <w:t>Рассмотрим первый пример. Как видим образовался встречный бар, после</w:t>
      </w:r>
      <w:r w:rsidRPr="009575E1">
        <w:rPr>
          <w:lang w:val="ru-RU"/>
        </w:rPr>
        <w:t xml:space="preserve"> которого начался сильный тренд вниз. </w:t>
      </w:r>
      <w:r>
        <w:t>Бары схожи своими телами и тенями.</w:t>
      </w:r>
      <w:r>
        <w:t xml:space="preserve"> </w:t>
      </w:r>
    </w:p>
    <w:p w:rsidR="00B10533" w:rsidRDefault="009C0EF4">
      <w:pPr>
        <w:spacing w:after="188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2628" name="Picture 26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8" name="Picture 2628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</w:t>
      </w:r>
      <w:r w:rsidRPr="009575E1">
        <w:rPr>
          <w:sz w:val="18"/>
          <w:lang w:val="ru-RU"/>
        </w:rPr>
        <w:t xml:space="preserve"> 63</w:t>
      </w:r>
      <w:r w:rsidRPr="009575E1">
        <w:rPr>
          <w:sz w:val="18"/>
          <w:lang w:val="ru-RU"/>
        </w:rPr>
        <w:t>. Зеркальные бары на евродолларе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>Далее пример на фунте. Второй бар телом чуть длиннее и закрывается ниже минимума, что придает большей силы.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2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2686" name="Picture 26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6" name="Picture 2686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64. Пример на фунте зеркальных баров.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Еще один пример на фунте. Тренд начался с маленького пин</w:t>
      </w:r>
      <w:r w:rsidRPr="009575E1">
        <w:rPr>
          <w:lang w:val="ru-RU"/>
        </w:rPr>
        <w:t>-</w:t>
      </w:r>
      <w:r w:rsidRPr="009575E1">
        <w:rPr>
          <w:lang w:val="ru-RU"/>
        </w:rPr>
        <w:t xml:space="preserve">бара, конец коррекции </w:t>
      </w:r>
      <w:r w:rsidRPr="009575E1">
        <w:rPr>
          <w:lang w:val="ru-RU"/>
        </w:rPr>
        <w:t xml:space="preserve">– </w:t>
      </w:r>
      <w:r w:rsidRPr="009575E1">
        <w:rPr>
          <w:lang w:val="ru-RU"/>
        </w:rPr>
        <w:t>зеркальные бары, которые на 100% похожи на друг друга.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2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2687" name="Picture 26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7" name="Picture 2687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65. Зеркальные бары на коррекции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 xml:space="preserve">Далее пример на индексе </w:t>
      </w:r>
      <w:r>
        <w:t>DAX</w:t>
      </w:r>
      <w:r w:rsidRPr="009575E1">
        <w:rPr>
          <w:lang w:val="ru-RU"/>
        </w:rPr>
        <w:t>. Посл</w:t>
      </w:r>
      <w:r w:rsidRPr="009575E1">
        <w:rPr>
          <w:lang w:val="ru-RU"/>
        </w:rPr>
        <w:t>е образования таких баров начался тренд.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1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2760" name="Picture 27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0" name="Picture 2760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66.Зеркальные бары.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 xml:space="preserve">Пример на </w:t>
      </w:r>
      <w:r>
        <w:t>S</w:t>
      </w:r>
      <w:r w:rsidRPr="009575E1">
        <w:rPr>
          <w:lang w:val="ru-RU"/>
        </w:rPr>
        <w:t>&amp;</w:t>
      </w:r>
      <w:r>
        <w:t>P</w:t>
      </w:r>
      <w:r w:rsidRPr="009575E1">
        <w:rPr>
          <w:lang w:val="ru-RU"/>
        </w:rPr>
        <w:t>500</w:t>
      </w:r>
      <w:r w:rsidRPr="009575E1">
        <w:rPr>
          <w:lang w:val="ru-RU"/>
        </w:rPr>
        <w:t>. 100% перекрытие тела предыдущего бара.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85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2761" name="Picture 27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1" name="Picture 2761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>67</w:t>
      </w:r>
      <w:r w:rsidRPr="009575E1">
        <w:rPr>
          <w:sz w:val="18"/>
          <w:lang w:val="ru-RU"/>
        </w:rPr>
        <w:t>. График индекса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Переходим к следующему паттерну.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>
        <w:rPr>
          <w:b/>
        </w:rPr>
        <w:t>*Отступление.</w:t>
      </w:r>
      <w:r>
        <w:t xml:space="preserve"> </w:t>
      </w:r>
      <w:r>
        <w:t xml:space="preserve">Следующий паттерн </w:t>
      </w:r>
      <w:r>
        <w:rPr>
          <w:b/>
        </w:rPr>
        <w:t>Body overlapping</w:t>
      </w:r>
      <w:r>
        <w:t xml:space="preserve"> </w:t>
      </w:r>
      <w:r>
        <w:t xml:space="preserve">назвал так Я лично. </w:t>
      </w:r>
      <w:r w:rsidRPr="009575E1">
        <w:rPr>
          <w:lang w:val="ru-RU"/>
        </w:rPr>
        <w:t>Возможно этот бар рассматривался кем</w:t>
      </w:r>
      <w:r w:rsidRPr="009575E1">
        <w:rPr>
          <w:lang w:val="ru-RU"/>
        </w:rPr>
        <w:t>-</w:t>
      </w:r>
      <w:r w:rsidRPr="009575E1">
        <w:rPr>
          <w:lang w:val="ru-RU"/>
        </w:rPr>
        <w:t xml:space="preserve">либо и у него уже есть название. 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0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Default="009C0EF4">
      <w:pPr>
        <w:spacing w:after="222" w:line="240" w:lineRule="auto"/>
        <w:ind w:right="-15"/>
      </w:pPr>
      <w:r w:rsidRPr="009575E1">
        <w:rPr>
          <w:lang w:val="ru-RU"/>
        </w:rPr>
        <w:t xml:space="preserve"> </w:t>
      </w:r>
      <w:r w:rsidRPr="009575E1">
        <w:rPr>
          <w:lang w:val="ru-RU"/>
        </w:rPr>
        <w:tab/>
      </w:r>
      <w:r>
        <w:rPr>
          <w:b/>
        </w:rPr>
        <w:t xml:space="preserve">12. Body overlapping или Перекрытие тел </w:t>
      </w:r>
    </w:p>
    <w:p w:rsidR="00B10533" w:rsidRDefault="009C0EF4">
      <w:pPr>
        <w:spacing w:after="178" w:line="240" w:lineRule="auto"/>
        <w:ind w:left="0" w:firstLine="0"/>
        <w:jc w:val="center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2914286" cy="1961905"/>
            <wp:effectExtent l="0" t="0" r="0" b="0"/>
            <wp:docPr id="2850" name="Picture 28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0" name="Picture 2850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914286" cy="1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FF0000"/>
        </w:rP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68</w:t>
      </w:r>
      <w:r w:rsidRPr="009575E1">
        <w:rPr>
          <w:sz w:val="18"/>
          <w:lang w:val="ru-RU"/>
        </w:rPr>
        <w:t xml:space="preserve">. </w:t>
      </w:r>
      <w:r w:rsidRPr="009575E1">
        <w:rPr>
          <w:sz w:val="18"/>
          <w:lang w:val="ru-RU"/>
        </w:rPr>
        <w:t>Перекрытие тел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В этом паттерне тело второго бара (свечи) перекрывает тело предыдущего. Бары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могут любой формы как сами по себе, так и по отношению к друг другу.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Вход при закрытии </w:t>
      </w:r>
      <w:r w:rsidRPr="009575E1">
        <w:rPr>
          <w:lang w:val="ru-RU"/>
        </w:rPr>
        <w:t xml:space="preserve">– </w:t>
      </w:r>
      <w:r w:rsidRPr="009575E1">
        <w:rPr>
          <w:lang w:val="ru-RU"/>
        </w:rPr>
        <w:t xml:space="preserve">агрессивная тактика, при пробое второго бара </w:t>
      </w:r>
      <w:r w:rsidRPr="009575E1">
        <w:rPr>
          <w:lang w:val="ru-RU"/>
        </w:rPr>
        <w:t xml:space="preserve">– </w:t>
      </w:r>
      <w:r w:rsidRPr="009575E1">
        <w:rPr>
          <w:lang w:val="ru-RU"/>
        </w:rPr>
        <w:t>консервативная тактика.</w:t>
      </w:r>
      <w:r w:rsidRPr="009575E1">
        <w:rPr>
          <w:lang w:val="ru-RU"/>
        </w:rPr>
        <w:t xml:space="preserve"> </w:t>
      </w:r>
    </w:p>
    <w:p w:rsidR="00B10533" w:rsidRDefault="009C0EF4">
      <w:r w:rsidRPr="009575E1">
        <w:rPr>
          <w:lang w:val="ru-RU"/>
        </w:rPr>
        <w:t>Рассмотрим первый пример. В первом случае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мы видим перекрытие тел в рамках паттерна «стержневой</w:t>
      </w:r>
      <w:r w:rsidRPr="009575E1">
        <w:rPr>
          <w:lang w:val="ru-RU"/>
        </w:rPr>
        <w:t xml:space="preserve"> разворот», однако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для него не выполнено условия закрытия </w:t>
      </w:r>
      <w:r w:rsidRPr="009575E1">
        <w:rPr>
          <w:lang w:val="ru-RU"/>
        </w:rPr>
        <w:lastRenderedPageBreak/>
        <w:t xml:space="preserve">третьего бара выше максимума первого или хотя бы второго. Второй случай похожий, только закрытие более уверенное на максимуме второго. </w:t>
      </w:r>
      <w:r>
        <w:t xml:space="preserve">В третьем случае </w:t>
      </w:r>
      <w:r>
        <w:t xml:space="preserve">Force Bar </w:t>
      </w:r>
      <w:r>
        <w:t>перекрывает тело предыдущего.</w:t>
      </w:r>
      <w:r>
        <w:t xml:space="preserve"> </w:t>
      </w:r>
    </w:p>
    <w:p w:rsidR="00B10533" w:rsidRDefault="009C0EF4">
      <w:pPr>
        <w:spacing w:after="197" w:line="240" w:lineRule="auto"/>
        <w:ind w:left="0" w:right="271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2851" name="Picture 28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1" name="Picture 2851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8"/>
        </w:rP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</w:t>
      </w:r>
      <w:r w:rsidRPr="009575E1">
        <w:rPr>
          <w:sz w:val="18"/>
          <w:lang w:val="ru-RU"/>
        </w:rPr>
        <w:t>с. 69. Перекрытие тел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>Далее видим на графике фунта как небольшой внутренний бар перекрывает тело большого предыдущего бара, что увеличивает рейтинг внутреннего бара.</w:t>
      </w:r>
      <w:r w:rsidRPr="009575E1">
        <w:rPr>
          <w:sz w:val="18"/>
          <w:lang w:val="ru-RU"/>
        </w:rPr>
        <w:t xml:space="preserve"> </w:t>
      </w:r>
    </w:p>
    <w:p w:rsidR="00B10533" w:rsidRDefault="009C0EF4">
      <w:pPr>
        <w:spacing w:after="190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2907" name="Picture 29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7" name="Picture 2907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7</w:t>
      </w:r>
      <w:r w:rsidRPr="009575E1">
        <w:rPr>
          <w:sz w:val="18"/>
          <w:lang w:val="ru-RU"/>
        </w:rPr>
        <w:t>0</w:t>
      </w:r>
      <w:r w:rsidRPr="009575E1">
        <w:rPr>
          <w:sz w:val="18"/>
          <w:lang w:val="ru-RU"/>
        </w:rPr>
        <w:t>. Перекрытие тел на фунте</w:t>
      </w:r>
      <w:r w:rsidRPr="009575E1">
        <w:rPr>
          <w:sz w:val="18"/>
          <w:lang w:val="ru-RU"/>
        </w:rPr>
        <w:t xml:space="preserve"> </w:t>
      </w:r>
    </w:p>
    <w:p w:rsidR="00B10533" w:rsidRDefault="009C0EF4">
      <w:r w:rsidRPr="009575E1">
        <w:rPr>
          <w:lang w:val="ru-RU"/>
        </w:rPr>
        <w:t xml:space="preserve">Еще один хороший паттерн. Мы бы вошли на прорыв, а </w:t>
      </w:r>
      <w:r w:rsidRPr="009575E1">
        <w:rPr>
          <w:lang w:val="ru-RU"/>
        </w:rPr>
        <w:t xml:space="preserve">стоп не зацепило бы, хотя цена пыталась это сделать. </w:t>
      </w:r>
      <w:r>
        <w:t>Затем образовался пин</w:t>
      </w:r>
      <w:r>
        <w:t>-</w:t>
      </w:r>
      <w:r>
        <w:t>бар, который цена пробила.</w:t>
      </w:r>
      <w:r>
        <w:t xml:space="preserve"> </w:t>
      </w:r>
    </w:p>
    <w:p w:rsidR="00B10533" w:rsidRDefault="009C0EF4">
      <w:pPr>
        <w:spacing w:after="192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2908" name="Picture 29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8" name="Picture 2908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71. Перекрытие на фунте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>Далее пример на евродолларе</w:t>
      </w:r>
      <w:r w:rsidRPr="009575E1">
        <w:rPr>
          <w:lang w:val="ru-RU"/>
        </w:rPr>
        <w:t xml:space="preserve">. </w:t>
      </w:r>
    </w:p>
    <w:p w:rsidR="00B10533" w:rsidRDefault="009C0EF4">
      <w:pPr>
        <w:spacing w:after="191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2965" name="Picture 29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5" name="Picture 2965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72. Евродоллар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И последний пример на золоте. Внутренний бар в первом случае и зеркальные бары во втором случае.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1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2966" name="Picture 29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6" name="Picture 2966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73. Пример на золоте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Переходим к следующему паттерну.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0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Default="009C0EF4">
      <w:pPr>
        <w:spacing w:after="219" w:line="240" w:lineRule="auto"/>
        <w:ind w:right="-15"/>
      </w:pPr>
      <w:r w:rsidRPr="009575E1">
        <w:rPr>
          <w:lang w:val="ru-RU"/>
        </w:rPr>
        <w:t xml:space="preserve"> </w:t>
      </w:r>
      <w:r w:rsidRPr="009575E1">
        <w:rPr>
          <w:lang w:val="ru-RU"/>
        </w:rPr>
        <w:tab/>
      </w:r>
      <w:r>
        <w:rPr>
          <w:b/>
          <w:sz w:val="24"/>
        </w:rPr>
        <w:t xml:space="preserve">13. Arrow или стрелка </w:t>
      </w:r>
    </w:p>
    <w:p w:rsidR="00B10533" w:rsidRDefault="009C0EF4">
      <w:pPr>
        <w:spacing w:after="191" w:line="240" w:lineRule="auto"/>
        <w:ind w:left="0" w:firstLine="0"/>
        <w:jc w:val="center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2914286" cy="1961905"/>
            <wp:effectExtent l="0" t="0" r="0" b="0"/>
            <wp:docPr id="3032" name="Picture 30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2" name="Picture 3032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914286" cy="1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74. Стрелка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Паттерн «Стрелка» состоит из 4</w:t>
      </w:r>
      <w:r w:rsidRPr="009575E1">
        <w:rPr>
          <w:lang w:val="ru-RU"/>
        </w:rPr>
        <w:t>-</w:t>
      </w:r>
      <w:r w:rsidRPr="009575E1">
        <w:rPr>
          <w:lang w:val="ru-RU"/>
        </w:rPr>
        <w:t>х баров</w:t>
      </w:r>
      <w:r w:rsidRPr="009575E1">
        <w:rPr>
          <w:lang w:val="ru-RU"/>
        </w:rPr>
        <w:t>. Может вовремя предупреждать о разворотах.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Первые 3 бара образуют паттерн «стержневой разворот». Последним баром является внутренний бар. Ордера расставляем в разные стороны. Паттерн является более сильным чем просто внутренний бар.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0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3033" name="Picture 30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3" name="Picture 3033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0" w:line="246" w:lineRule="auto"/>
        <w:ind w:right="6624"/>
        <w:rPr>
          <w:lang w:val="ru-RU"/>
        </w:rPr>
      </w:pPr>
      <w:r w:rsidRPr="009575E1">
        <w:rPr>
          <w:sz w:val="18"/>
          <w:lang w:val="ru-RU"/>
        </w:rPr>
        <w:t>Рис. 75. Стрелка на фунте</w:t>
      </w:r>
      <w:r w:rsidRPr="009575E1">
        <w:rPr>
          <w:sz w:val="18"/>
          <w:lang w:val="ru-RU"/>
        </w:rPr>
        <w:t xml:space="preserve"> </w:t>
      </w:r>
      <w:r w:rsidRPr="009575E1">
        <w:rPr>
          <w:lang w:val="ru-RU"/>
        </w:rPr>
        <w:t>Еще один пример.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1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3085" name="Picture 30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5" name="Picture 3085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76. Стрелка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Вот такой разворотный момент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0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3086" name="Picture 30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6" name="Picture 3086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77. Разворот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>Ситуация на 4</w:t>
      </w:r>
      <w:r w:rsidRPr="009575E1">
        <w:rPr>
          <w:lang w:val="ru-RU"/>
        </w:rPr>
        <w:t>-</w:t>
      </w:r>
      <w:r w:rsidRPr="009575E1">
        <w:rPr>
          <w:lang w:val="ru-RU"/>
        </w:rPr>
        <w:t>хчасовом графике золота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82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3146" name="Picture 31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6" name="Picture 3146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</w:t>
      </w:r>
      <w:r w:rsidRPr="009575E1">
        <w:rPr>
          <w:sz w:val="18"/>
          <w:lang w:val="ru-RU"/>
        </w:rPr>
        <w:t>. 78</w:t>
      </w:r>
      <w:r w:rsidRPr="009575E1">
        <w:rPr>
          <w:sz w:val="18"/>
          <w:lang w:val="ru-RU"/>
        </w:rPr>
        <w:t>. График</w:t>
      </w:r>
      <w:r w:rsidRPr="009575E1">
        <w:rPr>
          <w:sz w:val="18"/>
          <w:lang w:val="ru-RU"/>
        </w:rPr>
        <w:t xml:space="preserve"> </w:t>
      </w:r>
      <w:r w:rsidRPr="009575E1">
        <w:rPr>
          <w:sz w:val="18"/>
          <w:lang w:val="ru-RU"/>
        </w:rPr>
        <w:t>золота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И последний интересный пример. Казалось бы стрелка показывает противоположное направление, однако пробитие произошло по ее направлению.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2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3147" name="Picture 31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7" name="Picture 3147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79. Стрелка в обратном направлении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Переходим к следующему паттерну</w:t>
      </w:r>
      <w:r w:rsidRPr="009575E1">
        <w:rPr>
          <w:lang w:val="ru-RU"/>
        </w:rPr>
        <w:t xml:space="preserve">. </w:t>
      </w:r>
    </w:p>
    <w:p w:rsidR="00B10533" w:rsidRPr="009575E1" w:rsidRDefault="009C0EF4">
      <w:pPr>
        <w:spacing w:after="187" w:line="240" w:lineRule="auto"/>
        <w:ind w:left="261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1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1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1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0" w:line="240" w:lineRule="auto"/>
        <w:ind w:left="261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219" w:line="240" w:lineRule="auto"/>
        <w:ind w:right="-15"/>
        <w:rPr>
          <w:lang w:val="ru-RU"/>
        </w:rPr>
      </w:pPr>
      <w:r w:rsidRPr="009575E1">
        <w:rPr>
          <w:lang w:val="ru-RU"/>
        </w:rPr>
        <w:t xml:space="preserve"> </w:t>
      </w:r>
      <w:r w:rsidRPr="009575E1">
        <w:rPr>
          <w:lang w:val="ru-RU"/>
        </w:rPr>
        <w:tab/>
      </w:r>
      <w:r w:rsidRPr="009575E1">
        <w:rPr>
          <w:b/>
          <w:sz w:val="24"/>
          <w:lang w:val="ru-RU"/>
        </w:rPr>
        <w:t xml:space="preserve">14. </w:t>
      </w:r>
      <w:r>
        <w:rPr>
          <w:b/>
          <w:sz w:val="24"/>
        </w:rPr>
        <w:t>Move</w:t>
      </w:r>
      <w:r w:rsidRPr="009575E1">
        <w:rPr>
          <w:b/>
          <w:sz w:val="24"/>
          <w:lang w:val="ru-RU"/>
        </w:rPr>
        <w:t>-</w:t>
      </w:r>
      <w:r>
        <w:rPr>
          <w:b/>
          <w:sz w:val="24"/>
        </w:rPr>
        <w:t>Congestion</w:t>
      </w:r>
      <w:r w:rsidRPr="009575E1">
        <w:rPr>
          <w:b/>
          <w:sz w:val="24"/>
          <w:lang w:val="ru-RU"/>
        </w:rPr>
        <w:t>-</w:t>
      </w:r>
      <w:r>
        <w:rPr>
          <w:b/>
          <w:sz w:val="24"/>
        </w:rPr>
        <w:t>Move</w:t>
      </w:r>
      <w:r w:rsidRPr="009575E1">
        <w:rPr>
          <w:b/>
          <w:sz w:val="24"/>
          <w:lang w:val="ru-RU"/>
        </w:rPr>
        <w:t xml:space="preserve"> </w:t>
      </w:r>
      <w:r w:rsidRPr="009575E1">
        <w:rPr>
          <w:b/>
          <w:sz w:val="24"/>
          <w:lang w:val="ru-RU"/>
        </w:rPr>
        <w:t xml:space="preserve">или Движение-Консолидация-Движение </w:t>
      </w:r>
    </w:p>
    <w:p w:rsidR="00B10533" w:rsidRDefault="009C0EF4">
      <w:pPr>
        <w:spacing w:after="191" w:line="240" w:lineRule="auto"/>
        <w:ind w:left="0" w:firstLine="0"/>
        <w:jc w:val="center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2914286" cy="1961905"/>
            <wp:effectExtent l="0" t="0" r="0" b="0"/>
            <wp:docPr id="3240" name="Picture 32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0" name="Picture 3240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914286" cy="1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80. Паттерн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Паттерн состоит из 3</w:t>
      </w:r>
      <w:r w:rsidRPr="009575E1">
        <w:rPr>
          <w:lang w:val="ru-RU"/>
        </w:rPr>
        <w:t>-</w:t>
      </w:r>
      <w:r w:rsidRPr="009575E1">
        <w:rPr>
          <w:lang w:val="ru-RU"/>
        </w:rPr>
        <w:t xml:space="preserve">х баров. Первый и последний </w:t>
      </w:r>
      <w:r w:rsidRPr="009575E1">
        <w:rPr>
          <w:lang w:val="ru-RU"/>
        </w:rPr>
        <w:t xml:space="preserve">- </w:t>
      </w:r>
      <w:r w:rsidRPr="009575E1">
        <w:rPr>
          <w:lang w:val="ru-RU"/>
        </w:rPr>
        <w:t xml:space="preserve">большие бары, средний </w:t>
      </w:r>
      <w:r w:rsidRPr="009575E1">
        <w:rPr>
          <w:lang w:val="ru-RU"/>
        </w:rPr>
        <w:t xml:space="preserve">- </w:t>
      </w:r>
      <w:r w:rsidRPr="009575E1">
        <w:rPr>
          <w:lang w:val="ru-RU"/>
        </w:rPr>
        <w:t>маленький, он характеризует остановку. Паттерн является признаком хорошего направленного движения (со слов автора паттерна).</w:t>
      </w:r>
      <w:r w:rsidRPr="009575E1">
        <w:rPr>
          <w:lang w:val="ru-RU"/>
        </w:rPr>
        <w:t xml:space="preserve"> Как он работает рассмотрим далее.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Это дневной график евро. Как видим цена действительно пошла вверх, но цена закрытия третьего бара этого паттерна стала уровнем поддержки.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1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3241" name="Picture 32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1" name="Picture 3241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81. Паттерн на дневном графике евро</w:t>
      </w:r>
      <w:r w:rsidRPr="009575E1">
        <w:rPr>
          <w:sz w:val="18"/>
          <w:lang w:val="ru-RU"/>
        </w:rPr>
        <w:t xml:space="preserve"> </w:t>
      </w:r>
    </w:p>
    <w:p w:rsidR="00B10533" w:rsidRDefault="009C0EF4">
      <w:r w:rsidRPr="009575E1">
        <w:rPr>
          <w:lang w:val="ru-RU"/>
        </w:rPr>
        <w:t>Пример на 4</w:t>
      </w:r>
      <w:r w:rsidRPr="009575E1">
        <w:rPr>
          <w:lang w:val="ru-RU"/>
        </w:rPr>
        <w:t>-</w:t>
      </w:r>
      <w:r w:rsidRPr="009575E1">
        <w:rPr>
          <w:lang w:val="ru-RU"/>
        </w:rPr>
        <w:t>хчасовом графике.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За эти</w:t>
      </w:r>
      <w:r w:rsidRPr="009575E1">
        <w:rPr>
          <w:lang w:val="ru-RU"/>
        </w:rPr>
        <w:t>м паттерном видно образовался сильный бар, который сочетает в себе свойства пин</w:t>
      </w:r>
      <w:r w:rsidRPr="009575E1">
        <w:rPr>
          <w:lang w:val="ru-RU"/>
        </w:rPr>
        <w:t>-</w:t>
      </w:r>
      <w:r w:rsidRPr="009575E1">
        <w:rPr>
          <w:lang w:val="ru-RU"/>
        </w:rPr>
        <w:t>бара, внешнего бара и бара с одинаковой вершиной.</w:t>
      </w:r>
      <w:r w:rsidRPr="009575E1">
        <w:rPr>
          <w:lang w:val="ru-RU"/>
        </w:rPr>
        <w:t xml:space="preserve"> </w:t>
      </w:r>
      <w:r>
        <w:t>Цена закрытия третьего бара стала точкой разворота.</w:t>
      </w:r>
      <w:r>
        <w:t xml:space="preserve"> </w:t>
      </w:r>
    </w:p>
    <w:p w:rsidR="00B10533" w:rsidRDefault="009C0EF4">
      <w:pPr>
        <w:spacing w:after="0" w:line="240" w:lineRule="auto"/>
        <w:ind w:left="262" w:firstLine="0"/>
      </w:pPr>
      <w:r>
        <w:t xml:space="preserve"> </w:t>
      </w:r>
    </w:p>
    <w:p w:rsidR="00B10533" w:rsidRDefault="009C0EF4">
      <w:pPr>
        <w:spacing w:after="191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3309" name="Picture 33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9" name="Picture 3309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82. Паттерн на евро</w:t>
      </w:r>
      <w:r w:rsidRPr="009575E1">
        <w:rPr>
          <w:sz w:val="18"/>
          <w:lang w:val="ru-RU"/>
        </w:rPr>
        <w:t xml:space="preserve"> </w:t>
      </w:r>
    </w:p>
    <w:p w:rsidR="00B10533" w:rsidRDefault="009C0EF4">
      <w:r w:rsidRPr="009575E1">
        <w:rPr>
          <w:lang w:val="ru-RU"/>
        </w:rPr>
        <w:t>Пример на фунте. Движение вверх после паттерна, но было оно непродолжительное.</w:t>
      </w:r>
      <w:r w:rsidRPr="009575E1">
        <w:rPr>
          <w:lang w:val="ru-RU"/>
        </w:rPr>
        <w:t xml:space="preserve"> </w:t>
      </w:r>
      <w:r>
        <w:t>Цена закрытия третьего бара стала точкой разворота.</w:t>
      </w:r>
      <w:r>
        <w:t xml:space="preserve"> </w:t>
      </w:r>
    </w:p>
    <w:p w:rsidR="00B10533" w:rsidRDefault="009C0EF4">
      <w:pPr>
        <w:spacing w:after="191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3310" name="Picture 33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0" name="Picture 3310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83. Паттерн на фунте</w:t>
      </w:r>
      <w:r w:rsidRPr="009575E1">
        <w:rPr>
          <w:sz w:val="18"/>
          <w:lang w:val="ru-RU"/>
        </w:rPr>
        <w:t xml:space="preserve"> </w:t>
      </w:r>
    </w:p>
    <w:p w:rsidR="00B10533" w:rsidRDefault="009C0EF4">
      <w:pPr>
        <w:spacing w:after="0"/>
      </w:pPr>
      <w:r w:rsidRPr="009575E1">
        <w:rPr>
          <w:lang w:val="ru-RU"/>
        </w:rPr>
        <w:t>Пример на золоте.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Цена закрытия третьего бара стала точкой разворота, так называется уровень </w:t>
      </w:r>
      <w:r>
        <w:t>p</w:t>
      </w:r>
      <w:r>
        <w:t>ivot</w:t>
      </w:r>
      <w:r w:rsidRPr="009575E1">
        <w:rPr>
          <w:lang w:val="ru-RU"/>
        </w:rPr>
        <w:t xml:space="preserve"> </w:t>
      </w:r>
      <w:r>
        <w:t>point</w:t>
      </w:r>
      <w:r w:rsidRPr="009575E1">
        <w:rPr>
          <w:lang w:val="ru-RU"/>
        </w:rPr>
        <w:t xml:space="preserve"> (</w:t>
      </w:r>
      <w:r>
        <w:t>PPZ</w:t>
      </w:r>
      <w:r w:rsidRPr="009575E1">
        <w:rPr>
          <w:lang w:val="ru-RU"/>
        </w:rPr>
        <w:t>)</w:t>
      </w:r>
      <w:r w:rsidRPr="009575E1">
        <w:rPr>
          <w:lang w:val="ru-RU"/>
        </w:rPr>
        <w:t xml:space="preserve">. Если посмотреть этот график дальше, то цена закрепившись над ним, ушла далеко вверх. </w:t>
      </w:r>
      <w:r>
        <w:t xml:space="preserve">Уровни </w:t>
      </w:r>
      <w:r>
        <w:t xml:space="preserve">PPZ </w:t>
      </w:r>
      <w:r>
        <w:t>рассмотрим позже.</w:t>
      </w:r>
      <w:r>
        <w:t xml:space="preserve"> </w:t>
      </w:r>
    </w:p>
    <w:p w:rsidR="00B10533" w:rsidRDefault="009C0EF4">
      <w:pPr>
        <w:spacing w:after="191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3370" name="Picture 33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0" name="Picture 3370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84. Паттерн на золоте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 xml:space="preserve">Еще один пример на индексе </w:t>
      </w:r>
      <w:r>
        <w:t>DAX</w:t>
      </w:r>
      <w:r w:rsidRPr="009575E1">
        <w:rPr>
          <w:lang w:val="ru-RU"/>
        </w:rPr>
        <w:t xml:space="preserve">. </w:t>
      </w:r>
    </w:p>
    <w:p w:rsidR="00B10533" w:rsidRDefault="009C0EF4">
      <w:pPr>
        <w:spacing w:after="180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3371" name="Picture 33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1" name="Picture 3371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85. Пример на</w:t>
      </w:r>
      <w:r w:rsidRPr="009575E1">
        <w:rPr>
          <w:sz w:val="18"/>
          <w:lang w:val="ru-RU"/>
        </w:rPr>
        <w:t xml:space="preserve"> </w:t>
      </w:r>
      <w:r>
        <w:rPr>
          <w:sz w:val="18"/>
        </w:rPr>
        <w:t>DAX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Переходим к следующему паттерну.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8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0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206" w:line="270" w:lineRule="auto"/>
        <w:ind w:left="980" w:right="-15"/>
        <w:rPr>
          <w:lang w:val="ru-RU"/>
        </w:rPr>
      </w:pPr>
      <w:r w:rsidRPr="009575E1">
        <w:rPr>
          <w:b/>
          <w:lang w:val="ru-RU"/>
        </w:rPr>
        <w:t xml:space="preserve">15. </w:t>
      </w:r>
      <w:r>
        <w:rPr>
          <w:b/>
        </w:rPr>
        <w:t>Complex</w:t>
      </w:r>
      <w:r w:rsidRPr="009575E1">
        <w:rPr>
          <w:b/>
          <w:lang w:val="ru-RU"/>
        </w:rPr>
        <w:t xml:space="preserve"> </w:t>
      </w:r>
      <w:r>
        <w:rPr>
          <w:b/>
        </w:rPr>
        <w:t>pivot</w:t>
      </w:r>
      <w:r w:rsidRPr="009575E1">
        <w:rPr>
          <w:b/>
          <w:lang w:val="ru-RU"/>
        </w:rPr>
        <w:t xml:space="preserve"> </w:t>
      </w:r>
      <w:r>
        <w:rPr>
          <w:b/>
        </w:rPr>
        <w:t>point</w:t>
      </w:r>
      <w:r w:rsidRPr="009575E1">
        <w:rPr>
          <w:b/>
          <w:lang w:val="ru-RU"/>
        </w:rPr>
        <w:t xml:space="preserve"> или Комплексный стержневой разворот </w:t>
      </w:r>
    </w:p>
    <w:p w:rsidR="00B10533" w:rsidRDefault="009C0EF4">
      <w:pPr>
        <w:spacing w:after="189" w:line="240" w:lineRule="auto"/>
        <w:ind w:left="0" w:firstLine="0"/>
        <w:jc w:val="center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2914286" cy="1961905"/>
            <wp:effectExtent l="0" t="0" r="0" b="0"/>
            <wp:docPr id="3452" name="Picture 34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2" name="Picture 3452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914286" cy="1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>86</w:t>
      </w:r>
      <w:r w:rsidRPr="009575E1">
        <w:rPr>
          <w:sz w:val="18"/>
          <w:lang w:val="ru-RU"/>
        </w:rPr>
        <w:t>. Комплексный стержневой разворот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Формируется некоторый бар, затем в его диапазоне идут два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и более баров, затем идет бар, который закрывается ниже/выше минимума/максимума для медвежьей/бычьей ситуации.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lastRenderedPageBreak/>
        <w:t>Обычно описание для паттернов высокого класса. Но на практике встречаются почти похожие модели. Посмотрите на график ниже. Последний бар паттерн</w:t>
      </w:r>
      <w:r w:rsidRPr="009575E1">
        <w:rPr>
          <w:lang w:val="ru-RU"/>
        </w:rPr>
        <w:t>а закрылся выше третьего бара, но не первого, однако это не сделало его плохим паттерном.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82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3453" name="Picture 34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3" name="Picture 3453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87. Паттерн на </w:t>
      </w:r>
      <w:r>
        <w:rPr>
          <w:sz w:val="18"/>
        </w:rPr>
        <w:t>DAX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>Ниже представлен интересный паттерн. Три первых бара имеют одинаковую вершину. Мы могли бы войти на пробой минимума второго бара согласно паттерну «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двойная вершина», затем на пробой третьего бара согласно паттерну «стержневой разворот», а затем на пробой </w:t>
      </w:r>
      <w:r w:rsidRPr="009575E1">
        <w:rPr>
          <w:lang w:val="ru-RU"/>
        </w:rPr>
        <w:t>четвертого бара по правилу этого паттерна.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2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3506" name="Picture 35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6" name="Picture 3506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88. Комплексный стержневой разворот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В данном случае четвертый бар закрывается ниже третьего как и в первом примере.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0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3507" name="Picture 35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7" name="Picture 3507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89. Разворот на фунте.</w:t>
      </w:r>
      <w:r w:rsidRPr="009575E1">
        <w:rPr>
          <w:sz w:val="18"/>
          <w:lang w:val="ru-RU"/>
        </w:rPr>
        <w:t xml:space="preserve"> </w:t>
      </w:r>
    </w:p>
    <w:p w:rsidR="00B10533" w:rsidRDefault="009C0EF4">
      <w:pPr>
        <w:spacing w:after="0"/>
      </w:pPr>
      <w:r w:rsidRPr="009575E1">
        <w:rPr>
          <w:lang w:val="ru-RU"/>
        </w:rPr>
        <w:t>Посмотрите на пример ниже. Это график акции компании Г</w:t>
      </w:r>
      <w:r w:rsidRPr="009575E1">
        <w:rPr>
          <w:lang w:val="ru-RU"/>
        </w:rPr>
        <w:t xml:space="preserve">азпром. Если отмотать график назад, то можно увидеть, что рынок постепенно разворачивался вниз. </w:t>
      </w:r>
      <w:r>
        <w:t>Этот паттерн подтвердил разворот.</w:t>
      </w:r>
      <w:r>
        <w:t xml:space="preserve"> </w:t>
      </w:r>
    </w:p>
    <w:p w:rsidR="00B10533" w:rsidRDefault="009C0EF4">
      <w:pPr>
        <w:spacing w:after="191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3583" name="Picture 35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3" name="Picture 3583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90. Газпром</w:t>
      </w:r>
      <w:r w:rsidRPr="009575E1">
        <w:rPr>
          <w:sz w:val="18"/>
          <w:lang w:val="ru-RU"/>
        </w:rPr>
        <w:t xml:space="preserve"> </w:t>
      </w:r>
    </w:p>
    <w:p w:rsidR="00B10533" w:rsidRDefault="009C0EF4">
      <w:r w:rsidRPr="009575E1">
        <w:rPr>
          <w:lang w:val="ru-RU"/>
        </w:rPr>
        <w:t xml:space="preserve">Ниже график валютной пары </w:t>
      </w:r>
      <w:r>
        <w:t>GBPCHF</w:t>
      </w:r>
      <w:r w:rsidRPr="009575E1">
        <w:rPr>
          <w:lang w:val="ru-RU"/>
        </w:rPr>
        <w:t xml:space="preserve">. </w:t>
      </w:r>
      <w:r w:rsidRPr="009575E1">
        <w:rPr>
          <w:lang w:val="ru-RU"/>
        </w:rPr>
        <w:t>Четвертый бар не был пробит, что испортило данный паттерн, а следующие затем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два бара с одинаковыми телами (см. </w:t>
      </w:r>
      <w:r>
        <w:t>«зеркальные бары» опровергли разворот.</w:t>
      </w:r>
      <w:r>
        <w:t xml:space="preserve"> </w:t>
      </w:r>
    </w:p>
    <w:p w:rsidR="00B10533" w:rsidRDefault="009C0EF4">
      <w:pPr>
        <w:spacing w:after="173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3584" name="Picture 35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4" name="Picture 3584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91. График </w:t>
      </w:r>
      <w:r>
        <w:rPr>
          <w:sz w:val="18"/>
        </w:rPr>
        <w:t>GBPCHF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206" w:line="270" w:lineRule="auto"/>
        <w:ind w:right="-15"/>
        <w:rPr>
          <w:lang w:val="ru-RU"/>
        </w:rPr>
      </w:pPr>
      <w:r w:rsidRPr="009575E1">
        <w:rPr>
          <w:b/>
          <w:lang w:val="ru-RU"/>
        </w:rPr>
        <w:t>На этом обзор простых баровых паттернов завершаем. В следующей главе посмотри</w:t>
      </w:r>
      <w:r w:rsidRPr="009575E1">
        <w:rPr>
          <w:b/>
          <w:lang w:val="ru-RU"/>
        </w:rPr>
        <w:t xml:space="preserve">м как работают паттерны. Я приведу анализ валютной пары </w:t>
      </w:r>
      <w:r>
        <w:rPr>
          <w:b/>
        </w:rPr>
        <w:t>GBPUSD</w:t>
      </w:r>
      <w:r w:rsidRPr="009575E1">
        <w:rPr>
          <w:b/>
          <w:lang w:val="ru-RU"/>
        </w:rPr>
        <w:t xml:space="preserve"> </w:t>
      </w:r>
      <w:r>
        <w:rPr>
          <w:b/>
        </w:rPr>
        <w:t>H</w:t>
      </w:r>
      <w:r w:rsidRPr="009575E1">
        <w:rPr>
          <w:b/>
          <w:lang w:val="ru-RU"/>
        </w:rPr>
        <w:t xml:space="preserve">1 в августе все дни подряд. После этого анализа рассмотрим сложные баровые паттерны, а также комбинирование паттернов с уровнями </w:t>
      </w:r>
      <w:r>
        <w:rPr>
          <w:b/>
        </w:rPr>
        <w:t>PPZ</w:t>
      </w:r>
      <w:r w:rsidRPr="009575E1">
        <w:rPr>
          <w:b/>
          <w:lang w:val="ru-RU"/>
        </w:rPr>
        <w:t xml:space="preserve">, Мюррея, Фибо и др. </w:t>
      </w:r>
    </w:p>
    <w:p w:rsidR="00B10533" w:rsidRPr="009575E1" w:rsidRDefault="009C0EF4">
      <w:pPr>
        <w:spacing w:after="188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0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pStyle w:val="Heading1"/>
        <w:rPr>
          <w:lang w:val="ru-RU"/>
        </w:rPr>
      </w:pPr>
      <w:r w:rsidRPr="009575E1">
        <w:rPr>
          <w:lang w:val="ru-RU"/>
        </w:rPr>
        <w:t xml:space="preserve">Глава 2. Тестирование паттернов </w:t>
      </w:r>
      <w:r w:rsidRPr="009575E1">
        <w:rPr>
          <w:lang w:val="ru-RU"/>
        </w:rPr>
        <w:t xml:space="preserve">на </w:t>
      </w:r>
      <w:r>
        <w:t>GBPUSD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на графике периода Н1.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Итак, давайте проверим как работают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паттерны на внутридневной торговле без применения каких</w:t>
      </w:r>
      <w:r w:rsidRPr="009575E1">
        <w:rPr>
          <w:lang w:val="ru-RU"/>
        </w:rPr>
        <w:t>-</w:t>
      </w:r>
      <w:r w:rsidRPr="009575E1">
        <w:rPr>
          <w:lang w:val="ru-RU"/>
        </w:rPr>
        <w:t>либо  дополнительных индикаторов. Будем пользоваться фильтром 5 пунктов. Установка: торгуем с 10:00 МСК до 20:00 МСК. По терминалу</w:t>
      </w:r>
      <w:r w:rsidRPr="009575E1">
        <w:rPr>
          <w:lang w:val="ru-RU"/>
        </w:rPr>
        <w:t xml:space="preserve"> в Броко 8:00=10:00МСК. Смотрим какой паттерн сформировался, и работает согласно правилам паттерна.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Тейк</w:t>
      </w:r>
      <w:r w:rsidRPr="009575E1">
        <w:rPr>
          <w:lang w:val="ru-RU"/>
        </w:rPr>
        <w:t>-</w:t>
      </w:r>
      <w:r w:rsidRPr="009575E1">
        <w:rPr>
          <w:lang w:val="ru-RU"/>
        </w:rPr>
        <w:t>профиты не используем.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69"/>
        <w:rPr>
          <w:lang w:val="ru-RU"/>
        </w:rPr>
      </w:pPr>
      <w:r w:rsidRPr="009575E1">
        <w:rPr>
          <w:lang w:val="ru-RU"/>
        </w:rPr>
        <w:t xml:space="preserve">Первый день </w:t>
      </w:r>
      <w:r w:rsidRPr="009575E1">
        <w:rPr>
          <w:lang w:val="ru-RU"/>
        </w:rPr>
        <w:t xml:space="preserve">– </w:t>
      </w:r>
      <w:r w:rsidRPr="009575E1">
        <w:rPr>
          <w:lang w:val="ru-RU"/>
        </w:rPr>
        <w:t>3 августа. В 9 часов сформировался ничего не представляющий из себя бар. Ночной флет продолжается. В 11 часов (по</w:t>
      </w:r>
      <w:r w:rsidRPr="009575E1">
        <w:rPr>
          <w:lang w:val="ru-RU"/>
        </w:rPr>
        <w:t xml:space="preserve"> терминалу 9) видим, что в прошлом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часе образовался внешний бар (он же</w:t>
      </w:r>
      <w:r w:rsidRPr="009575E1">
        <w:rPr>
          <w:lang w:val="ru-RU"/>
        </w:rPr>
        <w:t xml:space="preserve"> </w:t>
      </w:r>
      <w:r>
        <w:t>force</w:t>
      </w:r>
      <w:r w:rsidRPr="009575E1">
        <w:rPr>
          <w:lang w:val="ru-RU"/>
        </w:rPr>
        <w:t>)</w:t>
      </w:r>
      <w:r w:rsidRPr="009575E1">
        <w:rPr>
          <w:lang w:val="ru-RU"/>
        </w:rPr>
        <w:t>, он пробивается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на 3 пункта вниз, но у нас фильтр </w:t>
      </w:r>
    </w:p>
    <w:p w:rsidR="00B10533" w:rsidRDefault="009C0EF4">
      <w:r w:rsidRPr="009575E1">
        <w:rPr>
          <w:lang w:val="ru-RU"/>
        </w:rPr>
        <w:t>5 пунктов, поэтому не входим. «11 час» закрывается уверенным перекрытием предыдущего часа, это внешний бар, входим по 6759+5+3,</w:t>
      </w:r>
      <w:r w:rsidRPr="009575E1">
        <w:rPr>
          <w:lang w:val="ru-RU"/>
        </w:rPr>
        <w:t xml:space="preserve"> то есть по 6767. Далее видим пин</w:t>
      </w:r>
      <w:r w:rsidRPr="009575E1">
        <w:rPr>
          <w:lang w:val="ru-RU"/>
        </w:rPr>
        <w:t>-</w:t>
      </w:r>
      <w:r w:rsidRPr="009575E1">
        <w:rPr>
          <w:lang w:val="ru-RU"/>
        </w:rPr>
        <w:t xml:space="preserve">бар. Он пробивается всего на 3 пункта, поэтому не переворачиваемся. Рынок некоторое время в небольшом флете. Затем 2 рывка вверх и мы закрываемся согласное установке в 20:00 МСК (18 по терминалу) по 6953. </w:t>
      </w:r>
      <w:r>
        <w:rPr>
          <w:b/>
        </w:rPr>
        <w:t xml:space="preserve">Итого за день записываем 186 пунктов. </w:t>
      </w:r>
    </w:p>
    <w:p w:rsidR="00B10533" w:rsidRDefault="009C0EF4">
      <w:pPr>
        <w:spacing w:after="167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3689" name="Picture 36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9" name="Picture 3689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</w:t>
      </w:r>
      <w:r w:rsidRPr="009575E1">
        <w:rPr>
          <w:sz w:val="18"/>
          <w:lang w:val="ru-RU"/>
        </w:rPr>
        <w:t xml:space="preserve"> 92. </w:t>
      </w:r>
    </w:p>
    <w:p w:rsidR="00B10533" w:rsidRDefault="009C0EF4">
      <w:pPr>
        <w:spacing w:after="0"/>
      </w:pPr>
      <w:r w:rsidRPr="009575E1">
        <w:rPr>
          <w:lang w:val="ru-RU"/>
        </w:rPr>
        <w:t>Смотрим следующий день 4 августа. В этом флете мы видим внутренние бары, но торговать их, когда они диапазоне предыдущих баров я бы не стал. В итоге за день без позиций. Если бы вы открылись все</w:t>
      </w:r>
      <w:r w:rsidRPr="009575E1">
        <w:rPr>
          <w:lang w:val="ru-RU"/>
        </w:rPr>
        <w:t>-</w:t>
      </w:r>
      <w:r w:rsidRPr="009575E1">
        <w:rPr>
          <w:lang w:val="ru-RU"/>
        </w:rPr>
        <w:t xml:space="preserve">таки на пробой внутреннего бара, то получили бы </w:t>
      </w:r>
      <w:r w:rsidRPr="009575E1">
        <w:rPr>
          <w:b/>
          <w:lang w:val="ru-RU"/>
        </w:rPr>
        <w:t>убыток 47 пунктов</w:t>
      </w:r>
      <w:r w:rsidRPr="009575E1">
        <w:rPr>
          <w:lang w:val="ru-RU"/>
        </w:rPr>
        <w:t xml:space="preserve">. </w:t>
      </w:r>
      <w:r>
        <w:t>Учтем его в статистику.</w:t>
      </w:r>
      <w:r>
        <w:t xml:space="preserve"> </w:t>
      </w:r>
    </w:p>
    <w:p w:rsidR="00B10533" w:rsidRDefault="009C0EF4">
      <w:pPr>
        <w:spacing w:after="168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3765" name="Picture 37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5" name="Picture 3765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</w:t>
      </w:r>
      <w:r w:rsidRPr="009575E1">
        <w:rPr>
          <w:sz w:val="18"/>
          <w:lang w:val="ru-RU"/>
        </w:rPr>
        <w:t xml:space="preserve"> 93.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Следующий день не из легких. Сначала мы открываемся на пробой предыдущего бара, так как цена закрылась ниже минимума предыдущего бара, который является</w:t>
      </w:r>
      <w:r w:rsidRPr="009575E1">
        <w:rPr>
          <w:lang w:val="ru-RU"/>
        </w:rPr>
        <w:t xml:space="preserve"> составной частью стержневого разворота. Переворачиваемся и входим на прорыв внутреннего бара по 6943. Убыток 38 пунктов. </w:t>
      </w:r>
      <w:r>
        <w:t>Затем закрываем позицию с прибылью 6961</w:t>
      </w:r>
      <w:r>
        <w:t xml:space="preserve">-6943=18 </w:t>
      </w:r>
      <w:r>
        <w:t xml:space="preserve">пунктов, так как пробивается внутренний бар. </w:t>
      </w:r>
      <w:r w:rsidRPr="009575E1">
        <w:rPr>
          <w:lang w:val="ru-RU"/>
        </w:rPr>
        <w:t>Далее нас снова выбивает по стопу с убытк</w:t>
      </w:r>
      <w:r w:rsidRPr="009575E1">
        <w:rPr>
          <w:lang w:val="ru-RU"/>
        </w:rPr>
        <w:t xml:space="preserve">ом 40 пунктов. Затем мы входим по перекрытию тел по 6994  и закрываемся по 6980 с убытком 14 пунктов, затем рынок идет вниз и пружинит вверх, закрываемся в </w:t>
      </w:r>
      <w:r w:rsidRPr="009575E1">
        <w:rPr>
          <w:lang w:val="ru-RU"/>
        </w:rPr>
        <w:t>-</w:t>
      </w:r>
      <w:r w:rsidRPr="009575E1">
        <w:rPr>
          <w:lang w:val="ru-RU"/>
        </w:rPr>
        <w:t xml:space="preserve">2 пункта. </w:t>
      </w:r>
      <w:r w:rsidRPr="009575E1">
        <w:rPr>
          <w:b/>
          <w:lang w:val="ru-RU"/>
        </w:rPr>
        <w:t>Итого за этот трудный день -62 пункта</w:t>
      </w:r>
      <w:r w:rsidRPr="009575E1">
        <w:rPr>
          <w:lang w:val="ru-RU"/>
        </w:rPr>
        <w:t>. Не так уж и много для такого дня.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70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3766" name="Picture 37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6" name="Picture 3766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 xml:space="preserve">94.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 xml:space="preserve">В </w:t>
      </w:r>
      <w:r w:rsidRPr="009575E1">
        <w:rPr>
          <w:lang w:val="ru-RU"/>
        </w:rPr>
        <w:t xml:space="preserve">следующий день видим сильное постепенное сжатие рынка. Целых 3 внутренних бара. Сначала цепляет наш ордер на лонг по 7002, затем рынок разворачивается, и мы переворачивается по 6970. Затем закрываемся по 6776 в конце дня. </w:t>
      </w:r>
      <w:r w:rsidRPr="009575E1">
        <w:rPr>
          <w:b/>
          <w:lang w:val="ru-RU"/>
        </w:rPr>
        <w:t xml:space="preserve">Итого 162 пункта за день. </w:t>
      </w:r>
    </w:p>
    <w:p w:rsidR="00B10533" w:rsidRDefault="009C0EF4">
      <w:pPr>
        <w:spacing w:after="168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3843" name="Picture 38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3" name="Picture 3843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Default="009C0EF4">
      <w:pPr>
        <w:spacing w:after="250" w:line="246" w:lineRule="auto"/>
        <w:ind w:right="-15"/>
      </w:pPr>
      <w:r>
        <w:rPr>
          <w:sz w:val="18"/>
        </w:rPr>
        <w:t>Рис.</w:t>
      </w:r>
      <w:r>
        <w:rPr>
          <w:sz w:val="18"/>
        </w:rPr>
        <w:t xml:space="preserve"> 95. </w:t>
      </w:r>
    </w:p>
    <w:p w:rsidR="00B10533" w:rsidRPr="009575E1" w:rsidRDefault="009C0EF4">
      <w:pPr>
        <w:rPr>
          <w:lang w:val="ru-RU"/>
        </w:rPr>
      </w:pPr>
      <w:r>
        <w:t>Далее. Мы могли бы войти на прорыв маленького пин</w:t>
      </w:r>
      <w:r>
        <w:t>-</w:t>
      </w:r>
      <w:r>
        <w:t xml:space="preserve">бара, но не будем приукрашать ситуацию и войдем по 6740. </w:t>
      </w:r>
      <w:r w:rsidRPr="009575E1">
        <w:rPr>
          <w:lang w:val="ru-RU"/>
        </w:rPr>
        <w:t>Далее видим, что цена бегала вверх, потом вниз, потом опять вверх, потом снова вниз. Нашу первую сделку выбивает по стопу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с убытком</w:t>
      </w:r>
      <w:r w:rsidRPr="009575E1">
        <w:rPr>
          <w:lang w:val="ru-RU"/>
        </w:rPr>
        <w:t xml:space="preserve"> 48 </w:t>
      </w:r>
      <w:r w:rsidRPr="009575E1">
        <w:rPr>
          <w:lang w:val="ru-RU"/>
        </w:rPr>
        <w:t>пунктов.</w:t>
      </w:r>
      <w:r w:rsidRPr="009575E1">
        <w:rPr>
          <w:lang w:val="ru-RU"/>
        </w:rPr>
        <w:t xml:space="preserve"> Далее входим на прорыв внутреннего (он же </w:t>
      </w:r>
      <w:r>
        <w:t>force</w:t>
      </w:r>
      <w:r w:rsidRPr="009575E1">
        <w:rPr>
          <w:lang w:val="ru-RU"/>
        </w:rPr>
        <w:t>)</w:t>
      </w:r>
      <w:r w:rsidRPr="009575E1">
        <w:rPr>
          <w:lang w:val="ru-RU"/>
        </w:rPr>
        <w:t xml:space="preserve">, по 6726 и закрываемся по 6669 с прибылью </w:t>
      </w:r>
      <w:r>
        <w:t xml:space="preserve">57 пунктов. </w:t>
      </w:r>
      <w:r w:rsidRPr="009575E1">
        <w:rPr>
          <w:b/>
          <w:lang w:val="ru-RU"/>
        </w:rPr>
        <w:t>Итого за день прибыль 9 пунктов</w:t>
      </w:r>
      <w:r w:rsidRPr="009575E1">
        <w:rPr>
          <w:lang w:val="ru-RU"/>
        </w:rPr>
        <w:t>. Не густо, но при таком дне на часовом графике тоже неплохо.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70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3844" name="Picture 38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4" name="Picture 3844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 xml:space="preserve">96.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>Далее фунт после предыдущего не очень хорошег</w:t>
      </w:r>
      <w:r w:rsidRPr="009575E1">
        <w:rPr>
          <w:lang w:val="ru-RU"/>
        </w:rPr>
        <w:t>о дня награждает нас большой прибылью.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Открываемся по 6677, закрываемся по 6486. </w:t>
      </w:r>
      <w:r w:rsidRPr="009575E1">
        <w:rPr>
          <w:b/>
          <w:lang w:val="ru-RU"/>
        </w:rPr>
        <w:t xml:space="preserve">Итого прибыль за день составила 191 пункт. </w:t>
      </w:r>
    </w:p>
    <w:p w:rsidR="00B10533" w:rsidRDefault="009C0EF4">
      <w:pPr>
        <w:spacing w:after="171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3917" name="Picture 39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17" name="Picture 3917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 xml:space="preserve">97. </w:t>
      </w:r>
    </w:p>
    <w:p w:rsidR="00B10533" w:rsidRDefault="009C0EF4">
      <w:r w:rsidRPr="009575E1">
        <w:rPr>
          <w:lang w:val="ru-RU"/>
        </w:rPr>
        <w:t>Смотрим далее. После красивого предыдущего дня фунт посылаем нам тяжелые испытания. Перед началом торгов видим сжатие рынка в виде тройного внутреннего бара. Сначала последний бар прорывается вниз, затем вверх, потом снова вниз. Итого 2 убытка по 34 пункта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(68). Снова открываемся на пробой внутреннего бара по 6451, но рынок опять разворачивается, сформировав почти зеркальные бары с одинаковыми максимумами. Поэтому закрываемся и открываемся в лонг по 6485, затем закрываемся по 6499. </w:t>
      </w:r>
      <w:r>
        <w:rPr>
          <w:b/>
        </w:rPr>
        <w:t>Итого за день -78 пунктов</w:t>
      </w:r>
      <w:r>
        <w:rPr>
          <w:b/>
        </w:rPr>
        <w:t>.</w:t>
      </w:r>
      <w:r>
        <w:t xml:space="preserve"> </w:t>
      </w:r>
    </w:p>
    <w:p w:rsidR="00B10533" w:rsidRDefault="009C0EF4">
      <w:pPr>
        <w:spacing w:after="170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3918" name="Picture 39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18" name="Picture 3918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 xml:space="preserve">98. </w:t>
      </w:r>
    </w:p>
    <w:p w:rsidR="00B10533" w:rsidRDefault="009C0EF4">
      <w:pPr>
        <w:spacing w:after="0"/>
      </w:pPr>
      <w:r w:rsidRPr="009575E1">
        <w:rPr>
          <w:lang w:val="ru-RU"/>
        </w:rPr>
        <w:t xml:space="preserve">Далее на следующий день мы открываем </w:t>
      </w:r>
      <w:r>
        <w:t>sell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от 6469, закрываемся на пробой пин</w:t>
      </w:r>
      <w:r w:rsidRPr="009575E1">
        <w:rPr>
          <w:lang w:val="ru-RU"/>
        </w:rPr>
        <w:t>-</w:t>
      </w:r>
      <w:r w:rsidRPr="009575E1">
        <w:rPr>
          <w:lang w:val="ru-RU"/>
        </w:rPr>
        <w:t xml:space="preserve">бара по 6446 и затем уже закрываемся по 6535. </w:t>
      </w:r>
      <w:r>
        <w:rPr>
          <w:b/>
        </w:rPr>
        <w:t>Итого за день 112 пунктов.</w:t>
      </w:r>
      <w:r>
        <w:t xml:space="preserve"> </w:t>
      </w:r>
    </w:p>
    <w:p w:rsidR="00B10533" w:rsidRDefault="009C0EF4">
      <w:pPr>
        <w:spacing w:after="171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3989" name="Picture 39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9" name="Picture 3989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 xml:space="preserve">99.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 xml:space="preserve">В этот день открываемся по 6544 и закрываемся 6578. </w:t>
      </w:r>
      <w:r w:rsidRPr="009575E1">
        <w:rPr>
          <w:b/>
          <w:lang w:val="ru-RU"/>
        </w:rPr>
        <w:t>Итого за день 34 пункта.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На этом графике мог вызвать сомнение бар, который может показать внутренним с двойной вершиной, но бар немного пробил предыдущий, поэтому я не расценивал его внутренний. Но если бы мы его таким посчитали, то день закрылся бы без прибыли.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67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3990" name="Picture 39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0" name="Picture 3990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 xml:space="preserve">100. </w:t>
      </w:r>
    </w:p>
    <w:p w:rsidR="00B10533" w:rsidRDefault="009C0EF4">
      <w:pPr>
        <w:spacing w:after="0"/>
      </w:pPr>
      <w:r w:rsidRPr="009575E1">
        <w:rPr>
          <w:lang w:val="ru-RU"/>
        </w:rPr>
        <w:t>Сл</w:t>
      </w:r>
      <w:r w:rsidRPr="009575E1">
        <w:rPr>
          <w:lang w:val="ru-RU"/>
        </w:rPr>
        <w:t>едующий день не из легких.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Открываемся на </w:t>
      </w:r>
      <w:r>
        <w:t>sell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по 6548, затем переворот на 6563, закрытие и переворот по 6570 и закрытие по 6530. </w:t>
      </w:r>
      <w:r>
        <w:rPr>
          <w:b/>
        </w:rPr>
        <w:t xml:space="preserve">Итого 32 пункта прибыли. </w:t>
      </w:r>
      <w:r>
        <w:t>Я считаю очень неплохо.</w:t>
      </w:r>
      <w:r>
        <w:t xml:space="preserve"> </w:t>
      </w:r>
    </w:p>
    <w:p w:rsidR="00B10533" w:rsidRDefault="009C0EF4">
      <w:pPr>
        <w:spacing w:after="168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4049" name="Picture 40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9" name="Picture 4049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 xml:space="preserve">101. </w:t>
      </w:r>
    </w:p>
    <w:p w:rsidR="00B10533" w:rsidRDefault="009C0EF4">
      <w:r w:rsidRPr="009575E1">
        <w:rPr>
          <w:lang w:val="ru-RU"/>
        </w:rPr>
        <w:t xml:space="preserve">В этот день открываем </w:t>
      </w:r>
      <w:r>
        <w:t>sell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6438, закрытие и переворот на пробо</w:t>
      </w:r>
      <w:r w:rsidRPr="009575E1">
        <w:rPr>
          <w:lang w:val="ru-RU"/>
        </w:rPr>
        <w:t xml:space="preserve">й внутреннего по 6314 и закрытие по 6324. </w:t>
      </w:r>
      <w:r>
        <w:rPr>
          <w:b/>
        </w:rPr>
        <w:t>Итого за день 134 пункта.</w:t>
      </w:r>
      <w:r>
        <w:t xml:space="preserve"> </w:t>
      </w:r>
    </w:p>
    <w:p w:rsidR="00B10533" w:rsidRDefault="009C0EF4">
      <w:pPr>
        <w:spacing w:after="168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4050" name="Picture 40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0" name="Picture 4050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 xml:space="preserve">102. </w:t>
      </w:r>
    </w:p>
    <w:p w:rsidR="00B10533" w:rsidRDefault="009C0EF4">
      <w:pPr>
        <w:spacing w:after="0"/>
      </w:pPr>
      <w:r w:rsidRPr="009575E1">
        <w:rPr>
          <w:lang w:val="ru-RU"/>
        </w:rPr>
        <w:t xml:space="preserve">Открываемся по 6392, закрываем сделку по 6439, переворот, закрытие и снова переворот 6468, затем закрытие по 6555. </w:t>
      </w:r>
      <w:r>
        <w:rPr>
          <w:b/>
        </w:rPr>
        <w:t>Итого 105 пунктов.</w:t>
      </w:r>
      <w:r>
        <w:t xml:space="preserve"> </w:t>
      </w:r>
    </w:p>
    <w:p w:rsidR="00B10533" w:rsidRDefault="009C0EF4">
      <w:pPr>
        <w:spacing w:after="168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4119" name="Picture 41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9" name="Picture 4119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 xml:space="preserve">103. </w:t>
      </w:r>
    </w:p>
    <w:p w:rsidR="00B10533" w:rsidRDefault="009C0EF4">
      <w:r w:rsidRPr="009575E1">
        <w:rPr>
          <w:lang w:val="ru-RU"/>
        </w:rPr>
        <w:t xml:space="preserve">Видим паттерн стержневой разворот. Входим по 6484. В самом низу видим внутренний бар. </w:t>
      </w:r>
      <w:r>
        <w:t xml:space="preserve">Закрываемся по 6408 с прибылью 76 пунктов и переворачиваемся. </w:t>
      </w:r>
      <w:r w:rsidRPr="009575E1">
        <w:rPr>
          <w:lang w:val="ru-RU"/>
        </w:rPr>
        <w:t>К вопросу о постановке стоп</w:t>
      </w:r>
      <w:r w:rsidRPr="009575E1">
        <w:rPr>
          <w:lang w:val="ru-RU"/>
        </w:rPr>
        <w:t>-</w:t>
      </w:r>
      <w:r w:rsidRPr="009575E1">
        <w:rPr>
          <w:lang w:val="ru-RU"/>
        </w:rPr>
        <w:t>лоссов. Если бы мы поставили стоп на 5 пунктов ниже бара, то его выбило бы.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Лучш</w:t>
      </w:r>
      <w:r w:rsidRPr="009575E1">
        <w:rPr>
          <w:lang w:val="ru-RU"/>
        </w:rPr>
        <w:t>е конечно ставить его надо было ниже соседнего бара. Но не будем идеализировать ситуацию. Закрываемся с убытком 31 пункт. Открываемся по пин</w:t>
      </w:r>
      <w:r w:rsidRPr="009575E1">
        <w:rPr>
          <w:lang w:val="ru-RU"/>
        </w:rPr>
        <w:t>-</w:t>
      </w:r>
      <w:r w:rsidRPr="009575E1">
        <w:rPr>
          <w:lang w:val="ru-RU"/>
        </w:rPr>
        <w:t xml:space="preserve">бару по 6428 и закрываемся по 6553 с прибылью </w:t>
      </w:r>
      <w:r>
        <w:t xml:space="preserve">125 пунктов. </w:t>
      </w:r>
      <w:r>
        <w:rPr>
          <w:b/>
        </w:rPr>
        <w:t>Итого за день 170 пунктов.</w:t>
      </w:r>
      <w:r>
        <w:t xml:space="preserve"> </w:t>
      </w:r>
    </w:p>
    <w:p w:rsidR="00B10533" w:rsidRDefault="009C0EF4">
      <w:pPr>
        <w:spacing w:after="167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4120" name="Picture 41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0" name="Picture 4120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 xml:space="preserve">104. </w:t>
      </w:r>
    </w:p>
    <w:p w:rsidR="00B10533" w:rsidRDefault="009C0EF4">
      <w:pPr>
        <w:spacing w:after="0"/>
      </w:pPr>
      <w:r w:rsidRPr="009575E1">
        <w:rPr>
          <w:lang w:val="ru-RU"/>
        </w:rPr>
        <w:t xml:space="preserve">Входим на пробой двойной вершины по 6556, закрываемся с убытком 31 пункт по 6525, переворот и снова переворот по 6496, закрытие по 6492. </w:t>
      </w:r>
      <w:r>
        <w:rPr>
          <w:b/>
        </w:rPr>
        <w:t>Итого за день -6 пунктов.</w:t>
      </w:r>
      <w:r>
        <w:t xml:space="preserve"> </w:t>
      </w:r>
    </w:p>
    <w:p w:rsidR="00B10533" w:rsidRDefault="009C0EF4">
      <w:pPr>
        <w:spacing w:after="168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4190" name="Picture 41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0" name="Picture 4190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 xml:space="preserve">105. </w:t>
      </w:r>
    </w:p>
    <w:p w:rsidR="00B10533" w:rsidRDefault="009C0EF4">
      <w:r w:rsidRPr="009575E1">
        <w:rPr>
          <w:lang w:val="ru-RU"/>
        </w:rPr>
        <w:t xml:space="preserve">Открываемся по 6468 на прорыв внешнего бара. Затем переворачиваемся на 6552 и </w:t>
      </w:r>
      <w:r w:rsidRPr="009575E1">
        <w:rPr>
          <w:lang w:val="ru-RU"/>
        </w:rPr>
        <w:t>закрываемся на 6508. Обратите внимание на пин</w:t>
      </w:r>
      <w:r w:rsidRPr="009575E1">
        <w:rPr>
          <w:lang w:val="ru-RU"/>
        </w:rPr>
        <w:t>-</w:t>
      </w:r>
      <w:r w:rsidRPr="009575E1">
        <w:rPr>
          <w:lang w:val="ru-RU"/>
        </w:rPr>
        <w:t xml:space="preserve">бар. Если посмотреть на М15, то видно, что цена сначала пошла резко вверх, а только потом вниз. </w:t>
      </w:r>
      <w:r>
        <w:rPr>
          <w:b/>
        </w:rPr>
        <w:t>Итого за день 128 пунктов.</w:t>
      </w:r>
      <w:r>
        <w:t xml:space="preserve"> </w:t>
      </w:r>
    </w:p>
    <w:p w:rsidR="00B10533" w:rsidRDefault="009C0EF4">
      <w:pPr>
        <w:spacing w:after="164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4191" name="Picture 41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1" name="Picture 4191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</w:t>
      </w:r>
      <w:r w:rsidRPr="009575E1">
        <w:rPr>
          <w:sz w:val="18"/>
          <w:lang w:val="ru-RU"/>
        </w:rPr>
        <w:t xml:space="preserve"> 106. </w:t>
      </w:r>
    </w:p>
    <w:p w:rsidR="00B10533" w:rsidRDefault="009C0EF4">
      <w:pPr>
        <w:spacing w:after="0"/>
      </w:pPr>
      <w:r w:rsidRPr="009575E1">
        <w:rPr>
          <w:lang w:val="ru-RU"/>
        </w:rPr>
        <w:t>Смотрим далее. Открываемся по 6472 на прорыв обычно бычьего бара (</w:t>
      </w:r>
      <w:r>
        <w:t>BEB</w:t>
      </w:r>
      <w:r w:rsidRPr="009575E1">
        <w:rPr>
          <w:lang w:val="ru-RU"/>
        </w:rPr>
        <w:t xml:space="preserve">). </w:t>
      </w:r>
      <w:r w:rsidRPr="009575E1">
        <w:rPr>
          <w:lang w:val="ru-RU"/>
        </w:rPr>
        <w:t xml:space="preserve">Переворот на прорыв внутреннего по 6496 (убыток 24 пункта), затем переворот на 6491 (убыток 5 пунктов) и нашу сделку выбивает по стопу (убыток 31 пункт). Снова входим на прорыв внутреннего бара по 6485 и закрываемся по 6417 (прибыль 68 пунктов). </w:t>
      </w:r>
      <w:r>
        <w:rPr>
          <w:b/>
        </w:rPr>
        <w:t>Итого за д</w:t>
      </w:r>
      <w:r>
        <w:rPr>
          <w:b/>
        </w:rPr>
        <w:t xml:space="preserve">ень 8 пунктов. </w:t>
      </w:r>
    </w:p>
    <w:p w:rsidR="00B10533" w:rsidRDefault="009C0EF4">
      <w:pPr>
        <w:spacing w:after="165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4258" name="Picture 42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8" name="Picture 4258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</w:t>
      </w:r>
      <w:r w:rsidRPr="009575E1">
        <w:rPr>
          <w:sz w:val="18"/>
          <w:lang w:val="ru-RU"/>
        </w:rPr>
        <w:t xml:space="preserve"> 107. </w:t>
      </w:r>
    </w:p>
    <w:p w:rsidR="00B10533" w:rsidRDefault="009C0EF4">
      <w:r>
        <w:t>Sell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по 6374, переворот на двойном максимуме по 6383, затем переворот на 6406 на пинбаре (пин</w:t>
      </w:r>
      <w:r w:rsidRPr="009575E1">
        <w:rPr>
          <w:lang w:val="ru-RU"/>
        </w:rPr>
        <w:t>-</w:t>
      </w:r>
      <w:r w:rsidRPr="009575E1">
        <w:rPr>
          <w:lang w:val="ru-RU"/>
        </w:rPr>
        <w:t xml:space="preserve">бар не очень идеальный). </w:t>
      </w:r>
      <w:r>
        <w:t xml:space="preserve">Закрытие по 6365. </w:t>
      </w:r>
      <w:r>
        <w:rPr>
          <w:b/>
        </w:rPr>
        <w:t>Итого за день 58 пунктов.</w:t>
      </w:r>
      <w:r>
        <w:t xml:space="preserve"> </w:t>
      </w:r>
    </w:p>
    <w:p w:rsidR="00B10533" w:rsidRDefault="009C0EF4">
      <w:pPr>
        <w:spacing w:after="168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4259" name="Picture 42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9" name="Picture 4259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 xml:space="preserve">108. </w:t>
      </w:r>
    </w:p>
    <w:p w:rsidR="00B10533" w:rsidRDefault="009C0EF4">
      <w:pPr>
        <w:spacing w:after="0"/>
      </w:pPr>
      <w:r w:rsidRPr="009575E1">
        <w:rPr>
          <w:lang w:val="ru-RU"/>
        </w:rPr>
        <w:t>Входим в продажу по 6297, закрываемся и перевора</w:t>
      </w:r>
      <w:r w:rsidRPr="009575E1">
        <w:rPr>
          <w:lang w:val="ru-RU"/>
        </w:rPr>
        <w:t xml:space="preserve">чиваемся на 6232, снова закрытие на </w:t>
      </w:r>
      <w:r w:rsidRPr="009575E1">
        <w:rPr>
          <w:lang w:val="ru-RU"/>
        </w:rPr>
        <w:t xml:space="preserve">6233. </w:t>
      </w:r>
      <w:r>
        <w:rPr>
          <w:b/>
        </w:rPr>
        <w:t>Итого за день 66 пунктов.</w:t>
      </w:r>
      <w:r>
        <w:t xml:space="preserve"> </w:t>
      </w:r>
    </w:p>
    <w:p w:rsidR="00B10533" w:rsidRDefault="009C0EF4">
      <w:pPr>
        <w:spacing w:after="168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4320" name="Picture 43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0" name="Picture 4320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 xml:space="preserve">109. </w:t>
      </w:r>
    </w:p>
    <w:p w:rsidR="00B10533" w:rsidRDefault="009C0EF4">
      <w:r w:rsidRPr="009575E1">
        <w:rPr>
          <w:lang w:val="ru-RU"/>
        </w:rPr>
        <w:t xml:space="preserve">Сложный флетовый день. </w:t>
      </w:r>
      <w:r>
        <w:t>Sell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от 6195, закрытие и переворот по 6223. </w:t>
      </w:r>
      <w:r>
        <w:t xml:space="preserve">Закрытие по 6163. </w:t>
      </w:r>
      <w:r>
        <w:rPr>
          <w:b/>
        </w:rPr>
        <w:t>Итого за день -68 пунктов.</w:t>
      </w:r>
      <w:r>
        <w:t xml:space="preserve"> </w:t>
      </w:r>
    </w:p>
    <w:p w:rsidR="00B10533" w:rsidRDefault="009C0EF4">
      <w:pPr>
        <w:spacing w:after="168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4321" name="Picture 43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1" name="Picture 4321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 xml:space="preserve">110. </w:t>
      </w:r>
    </w:p>
    <w:p w:rsidR="00B10533" w:rsidRDefault="009C0EF4">
      <w:pPr>
        <w:spacing w:after="0"/>
      </w:pPr>
      <w:r w:rsidRPr="009575E1">
        <w:rPr>
          <w:lang w:val="ru-RU"/>
        </w:rPr>
        <w:t xml:space="preserve">Открываемся в лонг от 6304. Переворот на 6320 и закрытие на 6327. </w:t>
      </w:r>
      <w:r>
        <w:rPr>
          <w:b/>
        </w:rPr>
        <w:t xml:space="preserve">Итого за день 9 пунктов. </w:t>
      </w:r>
    </w:p>
    <w:p w:rsidR="00B10533" w:rsidRDefault="009C0EF4">
      <w:pPr>
        <w:spacing w:after="165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4394" name="Picture 43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4" name="Picture 4394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</w:t>
      </w:r>
      <w:r w:rsidRPr="009575E1">
        <w:rPr>
          <w:sz w:val="18"/>
          <w:lang w:val="ru-RU"/>
        </w:rPr>
        <w:t xml:space="preserve"> 111. </w:t>
      </w:r>
    </w:p>
    <w:p w:rsidR="00B10533" w:rsidRDefault="009C0EF4">
      <w:r w:rsidRPr="009575E1">
        <w:rPr>
          <w:lang w:val="ru-RU"/>
        </w:rPr>
        <w:t>Последний день августа.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Входим в лонг от 6231 и закрываемся по 6312. </w:t>
      </w:r>
      <w:r>
        <w:rPr>
          <w:b/>
        </w:rPr>
        <w:t xml:space="preserve">Итого за день 81 пункт. </w:t>
      </w:r>
    </w:p>
    <w:p w:rsidR="00B10533" w:rsidRDefault="009C0EF4">
      <w:pPr>
        <w:spacing w:after="165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4395" name="Picture 43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5" name="Picture 4395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</w:t>
      </w:r>
      <w:r w:rsidRPr="009575E1">
        <w:rPr>
          <w:sz w:val="18"/>
          <w:lang w:val="ru-RU"/>
        </w:rPr>
        <w:t xml:space="preserve"> 112. </w:t>
      </w:r>
    </w:p>
    <w:p w:rsidR="00B10533" w:rsidRPr="009575E1" w:rsidRDefault="009C0EF4">
      <w:pPr>
        <w:rPr>
          <w:lang w:val="ru-RU"/>
        </w:rPr>
      </w:pPr>
      <w:r w:rsidRPr="009575E1">
        <w:rPr>
          <w:b/>
          <w:lang w:val="ru-RU"/>
        </w:rPr>
        <w:t>Подводим итоги августа.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Суммируем результа</w:t>
      </w:r>
      <w:r w:rsidRPr="009575E1">
        <w:rPr>
          <w:lang w:val="ru-RU"/>
        </w:rPr>
        <w:t xml:space="preserve">ты по всем дням и получаем… </w:t>
      </w:r>
      <w:r>
        <w:rPr>
          <w:b/>
        </w:rPr>
        <w:t>1224 пункта прибыли</w:t>
      </w:r>
      <w:r>
        <w:t xml:space="preserve"> </w:t>
      </w:r>
      <w:r>
        <w:t>с учетом спреда в 3 пункта и фильтра на вход 5 пунктов.</w:t>
      </w:r>
      <w:r>
        <w:t xml:space="preserve"> </w:t>
      </w:r>
      <w:r w:rsidRPr="009575E1">
        <w:rPr>
          <w:lang w:val="ru-RU"/>
        </w:rPr>
        <w:t>5 дней закрылись с убытком. 16 дней закрылись с прибылью.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За сентябрь получилось более 650 пунктов, попробуйте сделать анализ.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0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pStyle w:val="Heading1"/>
        <w:rPr>
          <w:lang w:val="ru-RU"/>
        </w:rPr>
      </w:pPr>
      <w:r w:rsidRPr="009575E1">
        <w:rPr>
          <w:lang w:val="ru-RU"/>
        </w:rPr>
        <w:t>Глава 3. Сложные п</w:t>
      </w:r>
      <w:r w:rsidRPr="009575E1">
        <w:rPr>
          <w:lang w:val="ru-RU"/>
        </w:rPr>
        <w:t>аттерны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Начинаем рассматривать сложные баровые паттерны. Простые баровые паттерны как вы видели из одного основного и 1 или более вспомогательных, относительно которых мы определяли тип бара. К сложным паттернам относятся паттерны с большим количеством ба</w:t>
      </w:r>
      <w:r w:rsidRPr="009575E1">
        <w:rPr>
          <w:lang w:val="ru-RU"/>
        </w:rPr>
        <w:t>ров. Если мы рассматриваем сложный паттерн на каком</w:t>
      </w:r>
      <w:r w:rsidRPr="009575E1">
        <w:rPr>
          <w:lang w:val="ru-RU"/>
        </w:rPr>
        <w:t>-</w:t>
      </w:r>
      <w:r w:rsidRPr="009575E1">
        <w:rPr>
          <w:lang w:val="ru-RU"/>
        </w:rPr>
        <w:t>либо периоде, например, М15, то если посмотреть развитие этой ситуации на Н1, то вполне вероятно в этом же моменте увидим простой баровый паттерн.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219" w:line="240" w:lineRule="auto"/>
        <w:ind w:left="980" w:right="-15"/>
      </w:pPr>
      <w:r>
        <w:rPr>
          <w:b/>
          <w:sz w:val="24"/>
        </w:rPr>
        <w:t xml:space="preserve">16. Паттерн 1-2-3 </w:t>
      </w:r>
    </w:p>
    <w:p w:rsidR="00B10533" w:rsidRDefault="009C0EF4">
      <w:pPr>
        <w:spacing w:after="180" w:line="240" w:lineRule="auto"/>
        <w:ind w:left="0" w:firstLine="0"/>
        <w:jc w:val="center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2914286" cy="1961905"/>
            <wp:effectExtent l="0" t="0" r="0" b="0"/>
            <wp:docPr id="4519" name="Picture 45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9" name="Picture 4519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2914286" cy="1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lastRenderedPageBreak/>
        <w:t>Рис. 113. Паттерн</w:t>
      </w:r>
      <w:r w:rsidRPr="009575E1">
        <w:rPr>
          <w:sz w:val="18"/>
          <w:lang w:val="ru-RU"/>
        </w:rPr>
        <w:t xml:space="preserve"> 1-2-3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Паттерн простой как 1</w:t>
      </w:r>
      <w:r w:rsidRPr="009575E1">
        <w:rPr>
          <w:lang w:val="ru-RU"/>
        </w:rPr>
        <w:t>-2-</w:t>
      </w:r>
      <w:r w:rsidRPr="009575E1">
        <w:rPr>
          <w:lang w:val="ru-RU"/>
        </w:rPr>
        <w:t>3, но относится к сложным, так как может состоять из нескольких баров. Этот паттерн основа всех основ. Как видим по паттерну рынок делает движение вверх от точки 1 к точке 2, затем вниз к точке 3, не пробивая точки 1. Чем меньше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отк</w:t>
      </w:r>
      <w:r w:rsidRPr="009575E1">
        <w:rPr>
          <w:lang w:val="ru-RU"/>
        </w:rPr>
        <w:t>ат, тем лучше. Желательно, чтобы он был меньше 50%. Ордер ставим на пробой точки 2</w:t>
      </w:r>
      <w:r w:rsidRPr="009575E1">
        <w:rPr>
          <w:lang w:val="ru-RU"/>
        </w:rPr>
        <w:t xml:space="preserve"> – </w:t>
      </w:r>
      <w:r w:rsidRPr="009575E1">
        <w:rPr>
          <w:lang w:val="ru-RU"/>
        </w:rPr>
        <w:t xml:space="preserve">консервативная тактика, вход у точки 3 </w:t>
      </w:r>
      <w:r w:rsidRPr="009575E1">
        <w:rPr>
          <w:lang w:val="ru-RU"/>
        </w:rPr>
        <w:t xml:space="preserve">– </w:t>
      </w:r>
      <w:r w:rsidRPr="009575E1">
        <w:rPr>
          <w:lang w:val="ru-RU"/>
        </w:rPr>
        <w:t>агрессивная тактика</w:t>
      </w:r>
      <w:r w:rsidRPr="009575E1">
        <w:rPr>
          <w:lang w:val="ru-RU"/>
        </w:rPr>
        <w:t xml:space="preserve">. 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 xml:space="preserve">Движение от точки 1 к точке 2 может быть первой волной, а от точки 2 к точке 3 </w:t>
      </w:r>
      <w:r w:rsidRPr="009575E1">
        <w:rPr>
          <w:lang w:val="ru-RU"/>
        </w:rPr>
        <w:t xml:space="preserve">– </w:t>
      </w:r>
      <w:r w:rsidRPr="009575E1">
        <w:rPr>
          <w:lang w:val="ru-RU"/>
        </w:rPr>
        <w:t>второй, соответственно дал</w:t>
      </w:r>
      <w:r w:rsidRPr="009575E1">
        <w:rPr>
          <w:lang w:val="ru-RU"/>
        </w:rPr>
        <w:t>ее мы получим третью волну. В свою очередь это может быть одной большой первой волной. Но также возможен вариант, что это будут, например,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коррекционные </w:t>
      </w:r>
      <w:r>
        <w:t>A</w:t>
      </w:r>
      <w:r w:rsidRPr="009575E1">
        <w:rPr>
          <w:lang w:val="ru-RU"/>
        </w:rPr>
        <w:t>-</w:t>
      </w:r>
      <w:r>
        <w:t>B</w:t>
      </w:r>
      <w:r w:rsidRPr="009575E1">
        <w:rPr>
          <w:lang w:val="ru-RU"/>
        </w:rPr>
        <w:t>-</w:t>
      </w:r>
      <w:r>
        <w:t>C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волны</w:t>
      </w:r>
      <w:r w:rsidRPr="009575E1">
        <w:rPr>
          <w:lang w:val="ru-RU"/>
        </w:rPr>
        <w:t xml:space="preserve">. </w:t>
      </w:r>
      <w:r w:rsidRPr="009575E1">
        <w:rPr>
          <w:lang w:val="ru-RU"/>
        </w:rPr>
        <w:t>При торговле внутри дня глядя на график М5 в начале европейской сессии мы можем увидеть эт</w:t>
      </w:r>
      <w:r w:rsidRPr="009575E1">
        <w:rPr>
          <w:lang w:val="ru-RU"/>
        </w:rPr>
        <w:t>от паттерн при старте нового тренда, при его развороте. Этот паттерн показывает, что рынок закрепляется над каким</w:t>
      </w:r>
      <w:r w:rsidRPr="009575E1">
        <w:rPr>
          <w:lang w:val="ru-RU"/>
        </w:rPr>
        <w:t>-</w:t>
      </w:r>
      <w:r w:rsidRPr="009575E1">
        <w:rPr>
          <w:lang w:val="ru-RU"/>
        </w:rPr>
        <w:t>либо уровнем поддержки и желает идти  дальше (при пробитии точки 2). Обратное справедливо для медвежьего рынка.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 xml:space="preserve">Рассмотрим первый пример на фунте. В самом низу образовался стержневой разворот, затем видим внутренний бар с двойным основанием, после чего цена направляется вниз, казалось бы разворот не состоялся и цена продолжает движение вниз, но затем цена пробивает </w:t>
      </w:r>
      <w:r w:rsidRPr="009575E1">
        <w:rPr>
          <w:lang w:val="ru-RU"/>
        </w:rPr>
        <w:t>точку 2, образуя снова стержневой разворот и закрепляясь над точкой разворота 6420, и получается полноценный классический разворот.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89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4584" name="Picture 45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4" name="Picture 4584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114. Пример паттерна 1</w:t>
      </w:r>
      <w:r w:rsidRPr="009575E1">
        <w:rPr>
          <w:sz w:val="18"/>
          <w:lang w:val="ru-RU"/>
        </w:rPr>
        <w:t>-2-</w:t>
      </w:r>
      <w:r w:rsidRPr="009575E1">
        <w:rPr>
          <w:sz w:val="18"/>
          <w:lang w:val="ru-RU"/>
        </w:rPr>
        <w:t>3 на фунте М15.</w:t>
      </w:r>
      <w:r w:rsidRPr="009575E1">
        <w:rPr>
          <w:sz w:val="18"/>
          <w:lang w:val="ru-RU"/>
        </w:rPr>
        <w:t xml:space="preserve"> </w:t>
      </w:r>
    </w:p>
    <w:p w:rsidR="00B10533" w:rsidRDefault="009C0EF4">
      <w:r w:rsidRPr="009575E1">
        <w:rPr>
          <w:lang w:val="ru-RU"/>
        </w:rPr>
        <w:t>Еще один пример. Как видим откат был очень большой, на самой его верхушке</w:t>
      </w:r>
      <w:r w:rsidRPr="009575E1">
        <w:rPr>
          <w:lang w:val="ru-RU"/>
        </w:rPr>
        <w:t xml:space="preserve"> образовался пин</w:t>
      </w:r>
      <w:r w:rsidRPr="009575E1">
        <w:rPr>
          <w:lang w:val="ru-RU"/>
        </w:rPr>
        <w:t>-</w:t>
      </w:r>
      <w:r w:rsidRPr="009575E1">
        <w:rPr>
          <w:lang w:val="ru-RU"/>
        </w:rPr>
        <w:t>бар, поэтому мы могли бы войти раньше и потом добавить позицию на прорыве точки 2.</w:t>
      </w:r>
      <w:r w:rsidRPr="009575E1">
        <w:rPr>
          <w:lang w:val="ru-RU"/>
        </w:rPr>
        <w:t xml:space="preserve"> </w:t>
      </w:r>
      <w:r>
        <w:t>Точка разворота на уровне 6625.</w:t>
      </w:r>
      <w:r>
        <w:t xml:space="preserve"> </w:t>
      </w:r>
    </w:p>
    <w:p w:rsidR="00B10533" w:rsidRDefault="009C0EF4">
      <w:pPr>
        <w:spacing w:after="189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4585" name="Picture 45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5" name="Picture 4585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115. Фунт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>Далее классический пример на евро. Для лучше работы по этому паттерну как и по любому другому необходимо</w:t>
      </w:r>
      <w:r w:rsidRPr="009575E1">
        <w:rPr>
          <w:lang w:val="ru-RU"/>
        </w:rPr>
        <w:t xml:space="preserve"> учитывать его расположение относительно уровней </w:t>
      </w:r>
      <w:r>
        <w:t>PPZ</w:t>
      </w:r>
      <w:r w:rsidRPr="009575E1">
        <w:rPr>
          <w:lang w:val="ru-RU"/>
        </w:rPr>
        <w:t xml:space="preserve">, </w:t>
      </w:r>
      <w:r w:rsidRPr="009575E1">
        <w:rPr>
          <w:lang w:val="ru-RU"/>
        </w:rPr>
        <w:t>которые мы рассмотрим позже.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1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4642" name="Picture 46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2" name="Picture 4642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116. Пример на евро</w:t>
      </w:r>
      <w:r w:rsidRPr="009575E1">
        <w:rPr>
          <w:sz w:val="18"/>
          <w:lang w:val="ru-RU"/>
        </w:rPr>
        <w:t xml:space="preserve"> </w:t>
      </w:r>
    </w:p>
    <w:p w:rsidR="00B10533" w:rsidRDefault="009C0EF4">
      <w:r w:rsidRPr="009575E1">
        <w:rPr>
          <w:lang w:val="ru-RU"/>
        </w:rPr>
        <w:t>Пример на золоте. Разворот начался с пин</w:t>
      </w:r>
      <w:r w:rsidRPr="009575E1">
        <w:rPr>
          <w:lang w:val="ru-RU"/>
        </w:rPr>
        <w:t>-</w:t>
      </w:r>
      <w:r w:rsidRPr="009575E1">
        <w:rPr>
          <w:lang w:val="ru-RU"/>
        </w:rPr>
        <w:t xml:space="preserve">бара. Затем видим череду нейтральных баров, которые говорят о том, что цена во флете. </w:t>
      </w:r>
      <w:r>
        <w:t>Формируется точк</w:t>
      </w:r>
      <w:r>
        <w:t>а 3 и пробивается точка 2.</w:t>
      </w:r>
      <w:r>
        <w:t xml:space="preserve"> </w:t>
      </w:r>
    </w:p>
    <w:p w:rsidR="00B10533" w:rsidRDefault="009C0EF4">
      <w:pPr>
        <w:spacing w:after="190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4643" name="Picture 46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3" name="Picture 4643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117. Пример на золоте.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>Далее пример разворота на Норникеле.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0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4736" name="Picture 47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6" name="Picture 4736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118</w:t>
      </w:r>
      <w:r w:rsidRPr="009575E1">
        <w:rPr>
          <w:sz w:val="18"/>
          <w:lang w:val="ru-RU"/>
        </w:rPr>
        <w:t xml:space="preserve">. </w:t>
      </w:r>
      <w:r w:rsidRPr="009575E1">
        <w:rPr>
          <w:sz w:val="18"/>
          <w:lang w:val="ru-RU"/>
        </w:rPr>
        <w:t>Разворот на Норникеле.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Переходим к следующему паттерну.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219" w:line="240" w:lineRule="auto"/>
        <w:ind w:left="980" w:right="-15"/>
      </w:pPr>
      <w:r>
        <w:rPr>
          <w:b/>
          <w:sz w:val="24"/>
        </w:rPr>
        <w:t xml:space="preserve">17. Momentum reversal или Разворот моментума </w:t>
      </w:r>
    </w:p>
    <w:p w:rsidR="00B10533" w:rsidRDefault="009C0EF4">
      <w:pPr>
        <w:spacing w:after="191" w:line="240" w:lineRule="auto"/>
        <w:ind w:left="0" w:firstLine="0"/>
        <w:jc w:val="center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2914286" cy="1961905"/>
            <wp:effectExtent l="0" t="0" r="0" b="0"/>
            <wp:docPr id="4737" name="Picture 47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7" name="Picture 4737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2914286" cy="1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119. Разворот Моментума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Это очень важный паттерн. У Г.Нили в книге «Мастерство анализа волн Эллиота» он называется «терминальный импульс». Также известен как «три индейца». В этом паттерне необходимо обратить внимание на красные бары, которые, как вы видите, уменьшаются в размере</w:t>
      </w:r>
      <w:r w:rsidRPr="009575E1">
        <w:rPr>
          <w:lang w:val="ru-RU"/>
        </w:rPr>
        <w:t>. Число баров может быть любое. Цена, пробивая вершину, откатывается назад, затем снова пробивает, но силы покидают быков</w:t>
      </w:r>
      <w:r w:rsidRPr="009575E1">
        <w:rPr>
          <w:lang w:val="ru-RU"/>
        </w:rPr>
        <w:t xml:space="preserve">, </w:t>
      </w:r>
      <w:r w:rsidRPr="009575E1">
        <w:rPr>
          <w:lang w:val="ru-RU"/>
        </w:rPr>
        <w:t>и цена резко уходит вниз.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Обратное справедливо для медвежьего рынка.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>Рассмотрим первый пример.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Как видим после первого прорыва цена откатывается более чем на 50% от восходящей волны. Затем снова пытается пробить, и попытка не удается. В данном паттерне агрессивная тактика </w:t>
      </w:r>
      <w:r w:rsidRPr="009575E1">
        <w:rPr>
          <w:lang w:val="ru-RU"/>
        </w:rPr>
        <w:t xml:space="preserve">– </w:t>
      </w:r>
      <w:r w:rsidRPr="009575E1">
        <w:rPr>
          <w:lang w:val="ru-RU"/>
        </w:rPr>
        <w:t xml:space="preserve">лимит ордер на </w:t>
      </w:r>
      <w:r>
        <w:t>sell</w:t>
      </w:r>
      <w:r w:rsidRPr="009575E1">
        <w:rPr>
          <w:lang w:val="ru-RU"/>
        </w:rPr>
        <w:t xml:space="preserve">, консервативная </w:t>
      </w:r>
      <w:r w:rsidRPr="009575E1">
        <w:rPr>
          <w:lang w:val="ru-RU"/>
        </w:rPr>
        <w:t xml:space="preserve">– </w:t>
      </w:r>
      <w:r w:rsidRPr="009575E1">
        <w:rPr>
          <w:lang w:val="ru-RU"/>
        </w:rPr>
        <w:t>дождаться разворотного паттерна.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71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4801" name="Picture 48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1" name="Picture 4801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</w:t>
      </w:r>
      <w:r w:rsidRPr="009575E1">
        <w:rPr>
          <w:sz w:val="18"/>
          <w:lang w:val="ru-RU"/>
        </w:rPr>
        <w:t xml:space="preserve">ис. 120. График </w:t>
      </w:r>
      <w:r>
        <w:rPr>
          <w:sz w:val="18"/>
        </w:rPr>
        <w:t>GBPUSD</w:t>
      </w:r>
      <w:r w:rsidRPr="009575E1">
        <w:rPr>
          <w:sz w:val="18"/>
          <w:lang w:val="ru-RU"/>
        </w:rPr>
        <w:t xml:space="preserve"> </w:t>
      </w:r>
      <w:r>
        <w:rPr>
          <w:sz w:val="18"/>
        </w:rPr>
        <w:t>H</w:t>
      </w:r>
      <w:r w:rsidRPr="009575E1">
        <w:rPr>
          <w:sz w:val="18"/>
          <w:lang w:val="ru-RU"/>
        </w:rPr>
        <w:t xml:space="preserve">4.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Еще один пример на фунте на дневном графике. Как видим после прорыва вершины цена откатывается назад в область нисходящей волны, затем делается новая попытка, после которой цена уходит далеко вниз.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81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4802" name="Picture 48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2" name="Picture 4802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121. Фунт</w:t>
      </w:r>
      <w:r w:rsidRPr="009575E1">
        <w:rPr>
          <w:sz w:val="18"/>
          <w:lang w:val="ru-RU"/>
        </w:rPr>
        <w:t xml:space="preserve"> </w:t>
      </w:r>
      <w:r>
        <w:rPr>
          <w:sz w:val="18"/>
        </w:rPr>
        <w:t>D</w:t>
      </w:r>
      <w:r w:rsidRPr="009575E1">
        <w:rPr>
          <w:sz w:val="18"/>
          <w:lang w:val="ru-RU"/>
        </w:rPr>
        <w:t xml:space="preserve">1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>Интерес</w:t>
      </w:r>
      <w:r w:rsidRPr="009575E1">
        <w:rPr>
          <w:lang w:val="ru-RU"/>
        </w:rPr>
        <w:t xml:space="preserve">ный пример на </w:t>
      </w:r>
      <w:r>
        <w:t>DAX</w:t>
      </w:r>
      <w:r w:rsidRPr="009575E1">
        <w:rPr>
          <w:lang w:val="ru-RU"/>
        </w:rPr>
        <w:t>. Второй раз цена не пробивает максимум, но откатывается более чем на 50%, но затем делается новая неудачная попытка пробить его.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58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4868" name="Picture 48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8" name="Picture 4868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Default="009C0EF4">
      <w:pPr>
        <w:spacing w:after="252" w:line="327" w:lineRule="auto"/>
        <w:ind w:right="-15"/>
      </w:pPr>
      <w:r>
        <w:rPr>
          <w:sz w:val="18"/>
        </w:rPr>
        <w:t>Рис.</w:t>
      </w:r>
      <w:r>
        <w:rPr>
          <w:sz w:val="18"/>
        </w:rPr>
        <w:t xml:space="preserve">122. DAX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Ниже пример на золоте. Обратите внимание, что после неудачно прорыва цена пытается сделать рывок, затем откатывается и постепенно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(как будто накапливая силу)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снова штурмует максимум, не образуя на нем разворотного паттерна.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0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4869" name="Picture 48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9" name="Picture 4869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123. Золото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>Далее прим</w:t>
      </w:r>
      <w:r w:rsidRPr="009575E1">
        <w:rPr>
          <w:lang w:val="ru-RU"/>
        </w:rPr>
        <w:t xml:space="preserve">ер на </w:t>
      </w:r>
      <w:r>
        <w:t>S</w:t>
      </w:r>
      <w:r w:rsidRPr="009575E1">
        <w:rPr>
          <w:lang w:val="ru-RU"/>
        </w:rPr>
        <w:t>&amp;</w:t>
      </w:r>
      <w:r>
        <w:t>P</w:t>
      </w:r>
      <w:r w:rsidRPr="009575E1">
        <w:rPr>
          <w:lang w:val="ru-RU"/>
        </w:rPr>
        <w:t>500</w:t>
      </w:r>
      <w:r w:rsidRPr="009575E1">
        <w:rPr>
          <w:lang w:val="ru-RU"/>
        </w:rPr>
        <w:t>. Рынок после прорыва сформировал паттерн похожий «стержневой разворот», но пробития основания медвежьего бара не было.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82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4934" name="Picture 49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4" name="Picture 4934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124</w:t>
      </w:r>
      <w:r w:rsidRPr="009575E1">
        <w:rPr>
          <w:sz w:val="18"/>
          <w:lang w:val="ru-RU"/>
        </w:rPr>
        <w:t xml:space="preserve">. </w:t>
      </w:r>
      <w:r>
        <w:rPr>
          <w:sz w:val="18"/>
        </w:rPr>
        <w:t>S</w:t>
      </w:r>
      <w:r w:rsidRPr="009575E1">
        <w:rPr>
          <w:sz w:val="18"/>
          <w:lang w:val="ru-RU"/>
        </w:rPr>
        <w:t>&amp;</w:t>
      </w:r>
      <w:r>
        <w:rPr>
          <w:sz w:val="18"/>
        </w:rPr>
        <w:t>P</w:t>
      </w:r>
      <w:r w:rsidRPr="009575E1">
        <w:rPr>
          <w:sz w:val="18"/>
          <w:lang w:val="ru-RU"/>
        </w:rPr>
        <w:t>500 недельный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Переходим к следующему паттерну.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219" w:line="240" w:lineRule="auto"/>
        <w:ind w:right="-15"/>
      </w:pPr>
      <w:r w:rsidRPr="009575E1">
        <w:rPr>
          <w:lang w:val="ru-RU"/>
        </w:rPr>
        <w:t xml:space="preserve"> </w:t>
      </w:r>
      <w:r w:rsidRPr="009575E1">
        <w:rPr>
          <w:lang w:val="ru-RU"/>
        </w:rPr>
        <w:tab/>
      </w:r>
      <w:r>
        <w:rPr>
          <w:b/>
          <w:sz w:val="24"/>
        </w:rPr>
        <w:t xml:space="preserve">18. Comb или Гребенка </w:t>
      </w:r>
    </w:p>
    <w:p w:rsidR="00B10533" w:rsidRDefault="009C0EF4">
      <w:pPr>
        <w:spacing w:after="183" w:line="240" w:lineRule="auto"/>
        <w:ind w:left="0" w:firstLine="0"/>
        <w:jc w:val="center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2914286" cy="1961905"/>
            <wp:effectExtent l="0" t="0" r="0" b="0"/>
            <wp:docPr id="4935" name="Picture 49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5" name="Picture 4935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2914286" cy="1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 xml:space="preserve">125. </w:t>
      </w:r>
      <w:r w:rsidRPr="009575E1">
        <w:rPr>
          <w:sz w:val="18"/>
          <w:lang w:val="ru-RU"/>
        </w:rPr>
        <w:t>Паттерн Гребенка</w:t>
      </w:r>
      <w:r w:rsidRPr="009575E1">
        <w:rPr>
          <w:sz w:val="18"/>
          <w:lang w:val="ru-RU"/>
        </w:rPr>
        <w:t xml:space="preserve"> </w:t>
      </w:r>
    </w:p>
    <w:p w:rsidR="00B10533" w:rsidRDefault="009C0EF4">
      <w:pPr>
        <w:spacing w:after="0"/>
      </w:pPr>
      <w:r w:rsidRPr="009575E1">
        <w:rPr>
          <w:lang w:val="ru-RU"/>
        </w:rPr>
        <w:t xml:space="preserve">В этом паттерне 3 и более максимумов/минимумов «лежат» на одной линии. </w:t>
      </w:r>
      <w:r>
        <w:t>Вход на пробой этой линии.</w:t>
      </w:r>
      <w:r>
        <w:t xml:space="preserve"> </w:t>
      </w:r>
    </w:p>
    <w:p w:rsidR="00B10533" w:rsidRDefault="009C0EF4">
      <w:pPr>
        <w:spacing w:after="175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4988" name="Picture 49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8" name="Picture 4988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Default="009C0EF4">
      <w:pPr>
        <w:spacing w:after="250" w:line="246" w:lineRule="auto"/>
        <w:ind w:right="-15"/>
      </w:pPr>
      <w:r>
        <w:rPr>
          <w:sz w:val="18"/>
        </w:rPr>
        <w:t xml:space="preserve">Рис. </w:t>
      </w:r>
      <w:r>
        <w:rPr>
          <w:sz w:val="18"/>
        </w:rPr>
        <w:t xml:space="preserve">126. </w:t>
      </w:r>
      <w:r>
        <w:rPr>
          <w:sz w:val="18"/>
        </w:rPr>
        <w:t>Фунт</w:t>
      </w:r>
      <w:r>
        <w:rPr>
          <w:sz w:val="18"/>
        </w:rPr>
        <w:t xml:space="preserve"> </w:t>
      </w:r>
    </w:p>
    <w:p w:rsidR="00B10533" w:rsidRDefault="009C0EF4">
      <w:pPr>
        <w:spacing w:after="171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4989" name="Picture 49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9" name="Picture 4989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Default="009C0EF4">
      <w:pPr>
        <w:spacing w:after="0" w:line="246" w:lineRule="auto"/>
        <w:ind w:right="-15"/>
      </w:pPr>
      <w:r>
        <w:rPr>
          <w:sz w:val="18"/>
        </w:rPr>
        <w:lastRenderedPageBreak/>
        <w:t>Рис.</w:t>
      </w:r>
      <w:r>
        <w:rPr>
          <w:sz w:val="18"/>
        </w:rPr>
        <w:t xml:space="preserve"> 127. </w:t>
      </w:r>
      <w:r>
        <w:rPr>
          <w:sz w:val="18"/>
        </w:rPr>
        <w:t>Фунт</w:t>
      </w:r>
      <w:r>
        <w:rPr>
          <w:sz w:val="18"/>
        </w:rPr>
        <w:t xml:space="preserve"> </w:t>
      </w:r>
    </w:p>
    <w:p w:rsidR="00B10533" w:rsidRDefault="009C0EF4">
      <w:pPr>
        <w:spacing w:after="184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5044" name="Picture 50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4" name="Picture 5044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Default="009C0EF4">
      <w:pPr>
        <w:spacing w:after="250" w:line="246" w:lineRule="auto"/>
        <w:ind w:right="-15"/>
      </w:pPr>
      <w:r>
        <w:rPr>
          <w:sz w:val="18"/>
        </w:rPr>
        <w:t xml:space="preserve">Рис. </w:t>
      </w:r>
      <w:r>
        <w:rPr>
          <w:sz w:val="18"/>
        </w:rPr>
        <w:t xml:space="preserve">128. </w:t>
      </w:r>
      <w:r>
        <w:rPr>
          <w:sz w:val="18"/>
        </w:rPr>
        <w:t>Два примера на евро</w:t>
      </w:r>
      <w:r>
        <w:rPr>
          <w:sz w:val="18"/>
        </w:rPr>
        <w:t xml:space="preserve"> </w:t>
      </w:r>
    </w:p>
    <w:p w:rsidR="00B10533" w:rsidRDefault="009C0EF4">
      <w:pPr>
        <w:spacing w:after="181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5045" name="Picture 50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5" name="Picture 5045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</w:t>
      </w:r>
      <w:r w:rsidRPr="009575E1">
        <w:rPr>
          <w:sz w:val="18"/>
          <w:lang w:val="ru-RU"/>
        </w:rPr>
        <w:t xml:space="preserve"> 129. </w:t>
      </w:r>
      <w:r w:rsidRPr="009575E1">
        <w:rPr>
          <w:sz w:val="18"/>
          <w:lang w:val="ru-RU"/>
        </w:rPr>
        <w:t>Пример на золоте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>Выделил 3 точки, по которым строилась линия.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68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5116" name="Picture 51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6" name="Picture 5116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 xml:space="preserve">130.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Переходим к следующему паттерну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pStyle w:val="Heading2"/>
        <w:rPr>
          <w:lang w:val="ru-RU"/>
        </w:rPr>
      </w:pPr>
      <w:r w:rsidRPr="009575E1">
        <w:rPr>
          <w:lang w:val="ru-RU"/>
        </w:rPr>
        <w:t xml:space="preserve">19. </w:t>
      </w:r>
      <w:r>
        <w:t>Over</w:t>
      </w:r>
      <w:r w:rsidRPr="009575E1">
        <w:rPr>
          <w:lang w:val="ru-RU"/>
        </w:rPr>
        <w:t xml:space="preserve"> </w:t>
      </w:r>
      <w:r>
        <w:t>and</w:t>
      </w:r>
      <w:r w:rsidRPr="009575E1">
        <w:rPr>
          <w:lang w:val="ru-RU"/>
        </w:rPr>
        <w:t xml:space="preserve"> </w:t>
      </w:r>
      <w:r>
        <w:t>under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или Выше и ниже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89" w:line="240" w:lineRule="auto"/>
        <w:ind w:left="0" w:firstLine="0"/>
        <w:jc w:val="center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2914286" cy="1961905"/>
            <wp:effectExtent l="0" t="0" r="0" b="0"/>
            <wp:docPr id="5117" name="Picture 51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7" name="Picture 5117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2914286" cy="1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13</w:t>
      </w:r>
      <w:r w:rsidRPr="009575E1">
        <w:rPr>
          <w:sz w:val="18"/>
          <w:lang w:val="ru-RU"/>
        </w:rPr>
        <w:t>1</w:t>
      </w:r>
      <w:r w:rsidRPr="009575E1">
        <w:rPr>
          <w:sz w:val="18"/>
          <w:lang w:val="ru-RU"/>
        </w:rPr>
        <w:t>. Выши и ниже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В этом паттерне цена образует минимум, после этого откатывается, пробивает минимум, откатывается, пробивая локальный максимум, затем снова идет к первоначальному минимуму, а уже затем уходит вверх.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Покупка совершается на откате. Этот паттерн в классике наз</w:t>
      </w:r>
      <w:r w:rsidRPr="009575E1">
        <w:rPr>
          <w:lang w:val="ru-RU"/>
        </w:rPr>
        <w:t>ывается «голова и плечи».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 xml:space="preserve">Рассмотрим первый пример на </w:t>
      </w:r>
      <w:r>
        <w:t>DAX</w:t>
      </w:r>
      <w:r w:rsidRPr="009575E1">
        <w:rPr>
          <w:lang w:val="ru-RU"/>
        </w:rPr>
        <w:t xml:space="preserve">. </w:t>
      </w:r>
    </w:p>
    <w:p w:rsidR="00B10533" w:rsidRDefault="009C0EF4">
      <w:pPr>
        <w:spacing w:after="167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5171" name="Picture 51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1" name="Picture 5171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13</w:t>
      </w:r>
      <w:r w:rsidRPr="009575E1">
        <w:rPr>
          <w:sz w:val="18"/>
          <w:lang w:val="ru-RU"/>
        </w:rPr>
        <w:t xml:space="preserve">2. </w:t>
      </w:r>
      <w:r>
        <w:rPr>
          <w:sz w:val="18"/>
        </w:rPr>
        <w:t>DAX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Похожая ситуация на фунте на дневном графике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85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5172" name="Picture 51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2" name="Picture 5172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133</w:t>
      </w:r>
      <w:r w:rsidRPr="009575E1">
        <w:rPr>
          <w:sz w:val="18"/>
          <w:lang w:val="ru-RU"/>
        </w:rPr>
        <w:t xml:space="preserve">. </w:t>
      </w:r>
      <w:r w:rsidRPr="009575E1">
        <w:rPr>
          <w:sz w:val="18"/>
          <w:lang w:val="ru-RU"/>
        </w:rPr>
        <w:t>Фунт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>Пример на евро ниже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87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5225" name="Picture 52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5" name="Picture 5225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Default="009C0EF4">
      <w:pPr>
        <w:spacing w:after="250" w:line="246" w:lineRule="auto"/>
        <w:ind w:right="-15"/>
      </w:pPr>
      <w:r>
        <w:rPr>
          <w:sz w:val="18"/>
        </w:rPr>
        <w:t>Рис. 13</w:t>
      </w:r>
      <w:r>
        <w:rPr>
          <w:sz w:val="18"/>
        </w:rPr>
        <w:t>4</w:t>
      </w:r>
      <w:r>
        <w:rPr>
          <w:sz w:val="18"/>
        </w:rPr>
        <w:t>. Евро</w:t>
      </w:r>
      <w:r>
        <w:rPr>
          <w:sz w:val="18"/>
        </w:rPr>
        <w:t xml:space="preserve"> </w:t>
      </w:r>
    </w:p>
    <w:p w:rsidR="00B10533" w:rsidRDefault="009C0EF4">
      <w:r>
        <w:t>Пример на золоте</w:t>
      </w:r>
      <w:r>
        <w:t xml:space="preserve"> </w:t>
      </w:r>
    </w:p>
    <w:p w:rsidR="00B10533" w:rsidRDefault="009C0EF4">
      <w:pPr>
        <w:spacing w:after="188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5226" name="Picture 52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6" name="Picture 5226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Default="009C0EF4">
      <w:pPr>
        <w:spacing w:after="250" w:line="246" w:lineRule="auto"/>
        <w:ind w:right="-15"/>
      </w:pPr>
      <w:r>
        <w:rPr>
          <w:sz w:val="18"/>
        </w:rPr>
        <w:t>Рис.</w:t>
      </w:r>
      <w:r>
        <w:rPr>
          <w:sz w:val="18"/>
        </w:rPr>
        <w:t xml:space="preserve"> </w:t>
      </w:r>
      <w:r>
        <w:rPr>
          <w:sz w:val="18"/>
        </w:rPr>
        <w:t>135. Золото</w:t>
      </w:r>
      <w:r>
        <w:rPr>
          <w:sz w:val="18"/>
        </w:rPr>
        <w:t xml:space="preserve"> </w:t>
      </w:r>
    </w:p>
    <w:p w:rsidR="00B10533" w:rsidRDefault="009C0EF4">
      <w:pPr>
        <w:spacing w:after="0"/>
      </w:pPr>
      <w:r>
        <w:t xml:space="preserve">Пример на </w:t>
      </w:r>
      <w:r>
        <w:t xml:space="preserve">EURJPY </w:t>
      </w:r>
    </w:p>
    <w:p w:rsidR="00B10533" w:rsidRDefault="009C0EF4">
      <w:pPr>
        <w:spacing w:after="165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5315" name="Picture 53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5" name="Picture 5315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136</w:t>
      </w:r>
      <w:r w:rsidRPr="009575E1">
        <w:rPr>
          <w:sz w:val="18"/>
          <w:lang w:val="ru-RU"/>
        </w:rPr>
        <w:t xml:space="preserve">. </w:t>
      </w:r>
      <w:r>
        <w:rPr>
          <w:sz w:val="18"/>
        </w:rPr>
        <w:t>EURJPY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Переходим к следующему паттерну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219" w:line="240" w:lineRule="auto"/>
        <w:ind w:left="980" w:right="-15"/>
      </w:pPr>
      <w:r>
        <w:rPr>
          <w:b/>
          <w:sz w:val="24"/>
        </w:rPr>
        <w:t xml:space="preserve">20. Паттерн 2B </w:t>
      </w:r>
    </w:p>
    <w:p w:rsidR="00B10533" w:rsidRDefault="009C0EF4">
      <w:pPr>
        <w:spacing w:after="188" w:line="240" w:lineRule="auto"/>
        <w:ind w:left="0" w:firstLine="0"/>
        <w:jc w:val="center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2914286" cy="1961905"/>
            <wp:effectExtent l="0" t="0" r="0" b="0"/>
            <wp:docPr id="5316" name="Picture 53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6" name="Picture 5316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2914286" cy="1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137. Паттерн 2</w:t>
      </w:r>
      <w:r>
        <w:rPr>
          <w:sz w:val="18"/>
        </w:rPr>
        <w:t>B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Как видно из рисунка в этом паттерне цена делает попытку пробить максимум, но он оказывается неудачным. Ищи простой разворотный паттерн на баре с максимумом. Возможно вам у</w:t>
      </w:r>
      <w:r w:rsidRPr="009575E1">
        <w:rPr>
          <w:lang w:val="ru-RU"/>
        </w:rPr>
        <w:t>дастся запрыгнуть в самое начало тренда.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Либо по Сперандео ставьте ордер на продажу ниже бара, который первым «проколол» максимум (обратное для бычьего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разворота</w:t>
      </w:r>
      <w:r w:rsidRPr="009575E1">
        <w:rPr>
          <w:lang w:val="ru-RU"/>
        </w:rPr>
        <w:t xml:space="preserve">).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Такое «ныряние» или «прыжок» для медвежьей или бычьей ситуации очень часто можно встретить.</w:t>
      </w:r>
      <w:r w:rsidRPr="009575E1">
        <w:rPr>
          <w:lang w:val="ru-RU"/>
        </w:rPr>
        <w:t xml:space="preserve"> Например,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имеется некий тренд, затем цена пробивает его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линию, казалось бы закрепилась за ним, можно ждать разворот, но нет, она еще раз идет вниз, касается той же линии тренда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(но необязательно конечно), а только уже потом вверх!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0"/>
      </w:pPr>
      <w:r w:rsidRPr="009575E1">
        <w:rPr>
          <w:lang w:val="ru-RU"/>
        </w:rPr>
        <w:t>Рассмотрим такой пример</w:t>
      </w:r>
      <w:r w:rsidRPr="009575E1">
        <w:rPr>
          <w:lang w:val="ru-RU"/>
        </w:rPr>
        <w:t xml:space="preserve"> на евройене. Линия тренда построена по точкам 1 и 2. Цена после неудачного прорыва возвращается к ней, но уже с другой стороны! </w:t>
      </w:r>
      <w:r>
        <w:t>Затем формируется у линии красивый стержневой разворот, можно покупать.</w:t>
      </w:r>
      <w:r>
        <w:t xml:space="preserve"> </w:t>
      </w:r>
    </w:p>
    <w:p w:rsidR="00B10533" w:rsidRDefault="009C0EF4">
      <w:pPr>
        <w:spacing w:after="192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5370" name="Picture 53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0" name="Picture 5370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138. Евройена и линия тренда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Пример 2</w:t>
      </w:r>
      <w:r w:rsidRPr="009575E1">
        <w:rPr>
          <w:lang w:val="ru-RU"/>
        </w:rPr>
        <w:t>-</w:t>
      </w:r>
      <w:r w:rsidRPr="009575E1">
        <w:rPr>
          <w:lang w:val="ru-RU"/>
        </w:rPr>
        <w:t>х патте</w:t>
      </w:r>
      <w:r w:rsidRPr="009575E1">
        <w:rPr>
          <w:lang w:val="ru-RU"/>
        </w:rPr>
        <w:t>рнов на фунте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86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5371" name="Picture 53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1" name="Picture 5371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139. Фунт и 2</w:t>
      </w:r>
      <w:r>
        <w:rPr>
          <w:sz w:val="18"/>
        </w:rPr>
        <w:t>B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>Ниже пример на золоте.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80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5431" name="Picture 54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1" name="Picture 5431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>140</w:t>
      </w:r>
      <w:r w:rsidRPr="009575E1">
        <w:rPr>
          <w:sz w:val="18"/>
          <w:lang w:val="ru-RU"/>
        </w:rPr>
        <w:t>. Золото</w:t>
      </w:r>
      <w:r w:rsidRPr="009575E1">
        <w:rPr>
          <w:sz w:val="18"/>
          <w:lang w:val="ru-RU"/>
        </w:rPr>
        <w:t xml:space="preserve"> </w:t>
      </w:r>
    </w:p>
    <w:p w:rsidR="00B10533" w:rsidRDefault="009C0EF4">
      <w:r w:rsidRPr="009575E1">
        <w:rPr>
          <w:lang w:val="ru-RU"/>
        </w:rPr>
        <w:t xml:space="preserve">Обратите внимание на пример на </w:t>
      </w:r>
      <w:r>
        <w:t>DAX</w:t>
      </w:r>
      <w:r w:rsidRPr="009575E1">
        <w:rPr>
          <w:lang w:val="ru-RU"/>
        </w:rPr>
        <w:t xml:space="preserve">, есть некоторая вложенность паттерном в друг друга. </w:t>
      </w:r>
      <w:r>
        <w:t>Мощный внешний бар вызывает сильное движение.</w:t>
      </w:r>
      <w:r>
        <w:t xml:space="preserve"> </w:t>
      </w:r>
    </w:p>
    <w:p w:rsidR="00B10533" w:rsidRDefault="009C0EF4">
      <w:pPr>
        <w:spacing w:after="183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5432" name="Picture 54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2" name="Picture 5432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141. Пример на </w:t>
      </w:r>
      <w:r>
        <w:rPr>
          <w:sz w:val="18"/>
        </w:rPr>
        <w:t>DAX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 xml:space="preserve">Пример на </w:t>
      </w:r>
      <w:r>
        <w:t>S</w:t>
      </w:r>
      <w:r w:rsidRPr="009575E1">
        <w:rPr>
          <w:lang w:val="ru-RU"/>
        </w:rPr>
        <w:t>&amp;</w:t>
      </w:r>
      <w:r>
        <w:t>P</w:t>
      </w:r>
      <w:r w:rsidRPr="009575E1">
        <w:rPr>
          <w:lang w:val="ru-RU"/>
        </w:rPr>
        <w:t>500</w:t>
      </w:r>
      <w:r w:rsidRPr="009575E1">
        <w:rPr>
          <w:lang w:val="ru-RU"/>
        </w:rPr>
        <w:t>, дневной график.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78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5513" name="Picture 55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3" name="Picture 5513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14</w:t>
      </w:r>
      <w:r w:rsidRPr="009575E1">
        <w:rPr>
          <w:sz w:val="18"/>
          <w:lang w:val="ru-RU"/>
        </w:rPr>
        <w:t>2</w:t>
      </w:r>
      <w:r w:rsidRPr="009575E1">
        <w:rPr>
          <w:sz w:val="18"/>
          <w:lang w:val="ru-RU"/>
        </w:rPr>
        <w:t xml:space="preserve">. Дневной график </w:t>
      </w:r>
      <w:r>
        <w:rPr>
          <w:sz w:val="18"/>
        </w:rPr>
        <w:t>S</w:t>
      </w:r>
      <w:r w:rsidRPr="009575E1">
        <w:rPr>
          <w:sz w:val="18"/>
          <w:lang w:val="ru-RU"/>
        </w:rPr>
        <w:t>&amp;</w:t>
      </w:r>
      <w:r>
        <w:rPr>
          <w:sz w:val="18"/>
        </w:rPr>
        <w:t>P</w:t>
      </w:r>
      <w:r w:rsidRPr="009575E1">
        <w:rPr>
          <w:sz w:val="18"/>
          <w:lang w:val="ru-RU"/>
        </w:rPr>
        <w:t xml:space="preserve">500. </w:t>
      </w:r>
    </w:p>
    <w:p w:rsidR="00B10533" w:rsidRPr="009575E1" w:rsidRDefault="009C0EF4">
      <w:pPr>
        <w:spacing w:after="206" w:line="270" w:lineRule="auto"/>
        <w:ind w:right="-15"/>
        <w:rPr>
          <w:lang w:val="ru-RU"/>
        </w:rPr>
      </w:pPr>
      <w:r w:rsidRPr="009575E1">
        <w:rPr>
          <w:b/>
          <w:lang w:val="ru-RU"/>
        </w:rPr>
        <w:t>Господа трейдеры, на этом в рамках данной книги мы заканчивает обзор паттернов. Дополнительную информацию об указанных в этой книге паттернах, а также о других не менее важных, вы можете найти н</w:t>
      </w:r>
      <w:r w:rsidRPr="009575E1">
        <w:rPr>
          <w:b/>
          <w:lang w:val="ru-RU"/>
        </w:rPr>
        <w:t xml:space="preserve">а форуме клуба </w:t>
      </w:r>
      <w:hyperlink r:id="rId154">
        <w:r>
          <w:rPr>
            <w:b/>
            <w:color w:val="0000FF"/>
            <w:u w:val="single" w:color="0000FF"/>
          </w:rPr>
          <w:t>www</w:t>
        </w:r>
        <w:r w:rsidRPr="009575E1">
          <w:rPr>
            <w:b/>
            <w:color w:val="0000FF"/>
            <w:u w:val="single" w:color="0000FF"/>
            <w:lang w:val="ru-RU"/>
          </w:rPr>
          <w:t>.</w:t>
        </w:r>
        <w:r>
          <w:rPr>
            <w:b/>
            <w:color w:val="0000FF"/>
            <w:u w:val="single" w:color="0000FF"/>
          </w:rPr>
          <w:t>priceactionclub</w:t>
        </w:r>
        <w:r w:rsidRPr="009575E1">
          <w:rPr>
            <w:b/>
            <w:color w:val="0000FF"/>
            <w:u w:val="single" w:color="0000FF"/>
            <w:lang w:val="ru-RU"/>
          </w:rPr>
          <w:t>.</w:t>
        </w:r>
        <w:r>
          <w:rPr>
            <w:b/>
            <w:color w:val="0000FF"/>
            <w:u w:val="single" w:color="0000FF"/>
          </w:rPr>
          <w:t>com</w:t>
        </w:r>
      </w:hyperlink>
      <w:hyperlink r:id="rId155">
        <w:r w:rsidRPr="009575E1">
          <w:rPr>
            <w:b/>
            <w:lang w:val="ru-RU"/>
          </w:rPr>
          <w:t>.</w:t>
        </w:r>
      </w:hyperlink>
      <w:r w:rsidRPr="009575E1">
        <w:rPr>
          <w:b/>
          <w:lang w:val="ru-RU"/>
        </w:rPr>
        <w:t xml:space="preserve"> Приступаем к следующей главе.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8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8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187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0" w:line="240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 </w:t>
      </w:r>
    </w:p>
    <w:p w:rsidR="00B10533" w:rsidRPr="009575E1" w:rsidRDefault="009C0EF4">
      <w:pPr>
        <w:pStyle w:val="Heading1"/>
        <w:rPr>
          <w:lang w:val="ru-RU"/>
        </w:rPr>
      </w:pPr>
      <w:r w:rsidRPr="009575E1">
        <w:rPr>
          <w:lang w:val="ru-RU"/>
        </w:rPr>
        <w:lastRenderedPageBreak/>
        <w:t xml:space="preserve">Глава 4. Комбинирование паттернов с уровнями </w:t>
      </w:r>
      <w:r>
        <w:t>PPZ</w:t>
      </w:r>
      <w:r w:rsidRPr="009575E1">
        <w:rPr>
          <w:lang w:val="ru-RU"/>
        </w:rPr>
        <w:t>, Мюррея, Фибоначчи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 xml:space="preserve">В этой главе мы посмотрим как правильно строить уровни </w:t>
      </w:r>
      <w:r>
        <w:t>PPZ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(на форуме клуба есть видеоуроки Джеймса). Рассмотрим какие паттерны образуются около этих уровней.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Под словом «правильно» подразумевается некоторая субъективность, которую оче</w:t>
      </w:r>
      <w:r w:rsidRPr="009575E1">
        <w:rPr>
          <w:lang w:val="ru-RU"/>
        </w:rPr>
        <w:t>нь не любят трейдеры.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Материал в этой главе очень субъективный. Построения и торговые решения на их основе могут отличаться у разных трейдеров.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Те области, в которых «встречаются» уровни (их слияние) Фибо, </w:t>
      </w:r>
      <w:r>
        <w:t>PPZ</w:t>
      </w:r>
      <w:r w:rsidRPr="009575E1">
        <w:rPr>
          <w:lang w:val="ru-RU"/>
        </w:rPr>
        <w:t>, Мюррея являются очень важными, ценность патте</w:t>
      </w:r>
      <w:r w:rsidRPr="009575E1">
        <w:rPr>
          <w:lang w:val="ru-RU"/>
        </w:rPr>
        <w:t>рнов в этих областях высока.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ind w:left="247" w:firstLine="708"/>
        <w:rPr>
          <w:lang w:val="ru-RU"/>
        </w:rPr>
      </w:pPr>
      <w:r w:rsidRPr="009575E1">
        <w:rPr>
          <w:b/>
          <w:lang w:val="ru-RU"/>
        </w:rPr>
        <w:t xml:space="preserve">4.1 Уровни </w:t>
      </w:r>
      <w:r>
        <w:rPr>
          <w:b/>
        </w:rPr>
        <w:t>Pivot</w:t>
      </w:r>
      <w:r w:rsidRPr="009575E1">
        <w:rPr>
          <w:b/>
          <w:lang w:val="ru-RU"/>
        </w:rPr>
        <w:t xml:space="preserve"> </w:t>
      </w:r>
      <w:r>
        <w:rPr>
          <w:b/>
        </w:rPr>
        <w:t>point</w:t>
      </w:r>
      <w:r w:rsidRPr="009575E1">
        <w:rPr>
          <w:b/>
          <w:lang w:val="ru-RU"/>
        </w:rPr>
        <w:t xml:space="preserve"> и </w:t>
      </w:r>
      <w:r>
        <w:rPr>
          <w:b/>
        </w:rPr>
        <w:t>Price</w:t>
      </w:r>
      <w:r w:rsidRPr="009575E1">
        <w:rPr>
          <w:b/>
          <w:lang w:val="ru-RU"/>
        </w:rPr>
        <w:t xml:space="preserve"> </w:t>
      </w:r>
      <w:r>
        <w:rPr>
          <w:b/>
        </w:rPr>
        <w:t>pivot</w:t>
      </w:r>
      <w:r w:rsidRPr="009575E1">
        <w:rPr>
          <w:b/>
          <w:lang w:val="ru-RU"/>
        </w:rPr>
        <w:t xml:space="preserve"> </w:t>
      </w:r>
      <w:r>
        <w:rPr>
          <w:b/>
        </w:rPr>
        <w:t>zone</w:t>
      </w:r>
      <w:r w:rsidRPr="009575E1">
        <w:rPr>
          <w:b/>
          <w:lang w:val="ru-RU"/>
        </w:rPr>
        <w:t xml:space="preserve"> (</w:t>
      </w:r>
      <w:r>
        <w:rPr>
          <w:b/>
        </w:rPr>
        <w:t>PPZ</w:t>
      </w:r>
      <w:r w:rsidRPr="009575E1">
        <w:rPr>
          <w:b/>
          <w:lang w:val="ru-RU"/>
        </w:rPr>
        <w:t>)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схематично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представлены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на рисунке ниже.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60" w:line="240" w:lineRule="auto"/>
        <w:ind w:left="0" w:firstLine="0"/>
        <w:jc w:val="center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2914286" cy="1961905"/>
            <wp:effectExtent l="0" t="0" r="0" b="0"/>
            <wp:docPr id="5673" name="Picture 56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3" name="Picture 5673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2914286" cy="1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Default="009C0EF4">
      <w:pPr>
        <w:spacing w:after="252" w:line="327" w:lineRule="auto"/>
        <w:ind w:right="-15"/>
      </w:pPr>
      <w:r>
        <w:rPr>
          <w:sz w:val="18"/>
        </w:rPr>
        <w:t>Рис</w:t>
      </w:r>
      <w:r>
        <w:rPr>
          <w:sz w:val="18"/>
        </w:rPr>
        <w:t xml:space="preserve">. 143. </w:t>
      </w:r>
      <w:r>
        <w:rPr>
          <w:sz w:val="18"/>
        </w:rPr>
        <w:t>Уровни</w:t>
      </w:r>
      <w:r>
        <w:rPr>
          <w:sz w:val="18"/>
        </w:rPr>
        <w:t xml:space="preserve"> Pivot point </w:t>
      </w:r>
      <w:r>
        <w:rPr>
          <w:sz w:val="18"/>
        </w:rPr>
        <w:t>и</w:t>
      </w:r>
      <w:r>
        <w:rPr>
          <w:sz w:val="18"/>
        </w:rPr>
        <w:t xml:space="preserve"> Price pivot zone ( PPZ) </w:t>
      </w:r>
      <w:r>
        <w:rPr>
          <w:sz w:val="18"/>
        </w:rPr>
        <w:t>схематично</w:t>
      </w:r>
      <w:r>
        <w:rPr>
          <w:sz w:val="18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Как видно из рисунка цена сначала отталкивается от уровня, называе</w:t>
      </w:r>
      <w:r w:rsidRPr="009575E1">
        <w:rPr>
          <w:lang w:val="ru-RU"/>
        </w:rPr>
        <w:t>мый сопротивлением. Затем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пробивает его, и этот уровень становится для цены поддержкой. В точках 1,2,3 должны быть разворотные паттерны. В момент прорыва линии мы увидим паттерны продолжения тенденции.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Обычно такие уровни формируются у круглых чисел.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0"/>
      </w:pPr>
      <w:r w:rsidRPr="009575E1">
        <w:rPr>
          <w:lang w:val="ru-RU"/>
        </w:rPr>
        <w:t>Расс</w:t>
      </w:r>
      <w:r w:rsidRPr="009575E1">
        <w:rPr>
          <w:lang w:val="ru-RU"/>
        </w:rPr>
        <w:t xml:space="preserve">мотрим пример на </w:t>
      </w:r>
      <w:r>
        <w:t>S</w:t>
      </w:r>
      <w:r w:rsidRPr="009575E1">
        <w:rPr>
          <w:lang w:val="ru-RU"/>
        </w:rPr>
        <w:t>&amp;</w:t>
      </w:r>
      <w:r>
        <w:t>P</w:t>
      </w:r>
      <w:r w:rsidRPr="009575E1">
        <w:rPr>
          <w:lang w:val="ru-RU"/>
        </w:rPr>
        <w:t>500</w:t>
      </w:r>
      <w:r w:rsidRPr="009575E1">
        <w:rPr>
          <w:lang w:val="ru-RU"/>
        </w:rPr>
        <w:t xml:space="preserve">. Это дневной график. Нижний ряд синих цифр указан для точек (областей) касания с нижним уровнем. Красные цифры </w:t>
      </w:r>
      <w:r w:rsidRPr="009575E1">
        <w:rPr>
          <w:lang w:val="ru-RU"/>
        </w:rPr>
        <w:t xml:space="preserve">– </w:t>
      </w:r>
      <w:r w:rsidRPr="009575E1">
        <w:rPr>
          <w:lang w:val="ru-RU"/>
        </w:rPr>
        <w:t>для верхнего уровня.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Как видим в точке 1 цена встретила сопротивление. В 2 точке был прорыв, но сначала сопротивление б</w:t>
      </w:r>
      <w:r w:rsidRPr="009575E1">
        <w:rPr>
          <w:lang w:val="ru-RU"/>
        </w:rPr>
        <w:t>ыло стойким, образовался пин</w:t>
      </w:r>
      <w:r w:rsidRPr="009575E1">
        <w:rPr>
          <w:lang w:val="ru-RU"/>
        </w:rPr>
        <w:t>-</w:t>
      </w:r>
      <w:r w:rsidRPr="009575E1">
        <w:rPr>
          <w:lang w:val="ru-RU"/>
        </w:rPr>
        <w:t xml:space="preserve">бар, но затем рынок развернулся. В точках 3 и 4 видим, что цена сделала этот уровень своей поддержкой. Ищите моменты для покупок в точках 3,4,5. После касания линии в точке 5, цена разворачивается вверх, пробивая верхнюю </w:t>
      </w:r>
      <w:r>
        <w:t xml:space="preserve">линию </w:t>
      </w:r>
      <w:r>
        <w:t>без образования разворотных паттернов, и уходит далеко вверх.</w:t>
      </w:r>
      <w:r>
        <w:t xml:space="preserve"> </w:t>
      </w:r>
    </w:p>
    <w:p w:rsidR="00B10533" w:rsidRDefault="009C0EF4">
      <w:pPr>
        <w:spacing w:after="164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5749" name="Picture 57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9" name="Picture 5749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 xml:space="preserve">144. </w:t>
      </w:r>
      <w:r>
        <w:rPr>
          <w:sz w:val="18"/>
        </w:rPr>
        <w:t>S</w:t>
      </w:r>
      <w:r w:rsidRPr="009575E1">
        <w:rPr>
          <w:sz w:val="18"/>
          <w:lang w:val="ru-RU"/>
        </w:rPr>
        <w:t>&amp;</w:t>
      </w:r>
      <w:r>
        <w:rPr>
          <w:sz w:val="18"/>
        </w:rPr>
        <w:t>P</w:t>
      </w:r>
      <w:r w:rsidRPr="009575E1">
        <w:rPr>
          <w:sz w:val="18"/>
          <w:lang w:val="ru-RU"/>
        </w:rPr>
        <w:t xml:space="preserve">500 </w:t>
      </w:r>
      <w:r w:rsidRPr="009575E1">
        <w:rPr>
          <w:sz w:val="18"/>
          <w:lang w:val="ru-RU"/>
        </w:rPr>
        <w:t xml:space="preserve">и уровни </w:t>
      </w:r>
      <w:r>
        <w:rPr>
          <w:sz w:val="18"/>
        </w:rPr>
        <w:t>PPZ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 xml:space="preserve">Уровни </w:t>
      </w:r>
      <w:r>
        <w:t>PPZ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могут сохранять значимость очень долго, поэтому не торопитесь удалять их с графика.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87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5750" name="Picture 57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0" name="Picture 5750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</w:t>
      </w:r>
      <w:r w:rsidRPr="009575E1">
        <w:rPr>
          <w:sz w:val="18"/>
          <w:lang w:val="ru-RU"/>
        </w:rPr>
        <w:t>145</w:t>
      </w:r>
      <w:r w:rsidRPr="009575E1">
        <w:rPr>
          <w:sz w:val="18"/>
          <w:lang w:val="ru-RU"/>
        </w:rPr>
        <w:t>. Фунт и уровень разворота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>Увеличим график и посмотрим, что мы увидим.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В точке 1 </w:t>
      </w:r>
      <w:r w:rsidRPr="009575E1">
        <w:rPr>
          <w:lang w:val="ru-RU"/>
        </w:rPr>
        <w:t xml:space="preserve">– </w:t>
      </w:r>
      <w:r w:rsidRPr="009575E1">
        <w:rPr>
          <w:lang w:val="ru-RU"/>
        </w:rPr>
        <w:t xml:space="preserve">внешний бар, в точке 2 </w:t>
      </w:r>
      <w:r w:rsidRPr="009575E1">
        <w:rPr>
          <w:lang w:val="ru-RU"/>
        </w:rPr>
        <w:t xml:space="preserve">– </w:t>
      </w:r>
      <w:r w:rsidRPr="009575E1">
        <w:rPr>
          <w:lang w:val="ru-RU"/>
        </w:rPr>
        <w:t xml:space="preserve">пинбар, в точке 3 </w:t>
      </w:r>
      <w:r w:rsidRPr="009575E1">
        <w:rPr>
          <w:lang w:val="ru-RU"/>
        </w:rPr>
        <w:t xml:space="preserve">– </w:t>
      </w:r>
      <w:r w:rsidRPr="009575E1">
        <w:rPr>
          <w:lang w:val="ru-RU"/>
        </w:rPr>
        <w:t>внешний бар.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0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5807" name="Picture 58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7" name="Picture 5807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146. Фунт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 xml:space="preserve">Ниже я хотел показать ситуацию, когда рынок показывается классический разворот. Линия </w:t>
      </w:r>
      <w:r>
        <w:t>pivot</w:t>
      </w:r>
      <w:r w:rsidRPr="009575E1">
        <w:rPr>
          <w:lang w:val="ru-RU"/>
        </w:rPr>
        <w:t xml:space="preserve"> </w:t>
      </w:r>
      <w:r>
        <w:t>point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сначала была поддержкой,</w:t>
      </w:r>
      <w:r w:rsidRPr="009575E1">
        <w:rPr>
          <w:lang w:val="ru-RU"/>
        </w:rPr>
        <w:t xml:space="preserve"> затем сопротивлением, затем снова поддержкой.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89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5808" name="Picture 58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8" name="Picture 5808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147. Евро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>Ниже пример разворота на золоте относительно точки разворота.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87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5885" name="Picture 58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5" name="Picture 5885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148</w:t>
      </w:r>
      <w:r w:rsidRPr="009575E1">
        <w:rPr>
          <w:sz w:val="18"/>
          <w:lang w:val="ru-RU"/>
        </w:rPr>
        <w:t xml:space="preserve">. </w:t>
      </w:r>
      <w:r w:rsidRPr="009575E1">
        <w:rPr>
          <w:sz w:val="18"/>
          <w:lang w:val="ru-RU"/>
        </w:rPr>
        <w:t>Золото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 xml:space="preserve">Если мы строим уровни на </w:t>
      </w:r>
      <w:r>
        <w:t>D</w:t>
      </w:r>
      <w:r w:rsidRPr="009575E1">
        <w:rPr>
          <w:lang w:val="ru-RU"/>
        </w:rPr>
        <w:t>1</w:t>
      </w:r>
      <w:r w:rsidRPr="009575E1">
        <w:rPr>
          <w:lang w:val="ru-RU"/>
        </w:rPr>
        <w:t>, то паттерны лучше искать на Н4. Мы должны видеть большое количество баров на</w:t>
      </w:r>
      <w:r w:rsidRPr="009575E1">
        <w:rPr>
          <w:lang w:val="ru-RU"/>
        </w:rPr>
        <w:t xml:space="preserve"> своем графике.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270" w:line="270" w:lineRule="auto"/>
        <w:ind w:left="980" w:right="-15"/>
        <w:rPr>
          <w:lang w:val="ru-RU"/>
        </w:rPr>
      </w:pPr>
      <w:r w:rsidRPr="009575E1">
        <w:rPr>
          <w:b/>
          <w:lang w:val="ru-RU"/>
        </w:rPr>
        <w:t xml:space="preserve">4.2 Уровни Фибоначчи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На графике ниже натянута «сетка Фибо» на достаточно большое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количество баров, поэтому рассматривать паттерны может на этом же периоде. Есть очень сильная область, где сходятся уровни </w:t>
      </w:r>
      <w:r>
        <w:t>PPZ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и 38.2 Фибо. После образования большого внешнего бара (он же </w:t>
      </w:r>
      <w:r>
        <w:t>force</w:t>
      </w:r>
      <w:r w:rsidRPr="009575E1">
        <w:rPr>
          <w:lang w:val="ru-RU"/>
        </w:rPr>
        <w:t>) рынок очень быстро подбирается к предыдущему максимуму.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70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5886" name="Picture 58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6" name="Picture 5886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149</w:t>
      </w:r>
      <w:r w:rsidRPr="009575E1">
        <w:rPr>
          <w:sz w:val="18"/>
          <w:lang w:val="ru-RU"/>
        </w:rPr>
        <w:t xml:space="preserve">. </w:t>
      </w:r>
      <w:r>
        <w:rPr>
          <w:sz w:val="18"/>
        </w:rPr>
        <w:t>DAX</w:t>
      </w:r>
      <w:r w:rsidRPr="009575E1">
        <w:rPr>
          <w:sz w:val="18"/>
          <w:lang w:val="ru-RU"/>
        </w:rPr>
        <w:t xml:space="preserve"> </w:t>
      </w:r>
    </w:p>
    <w:p w:rsidR="00B10533" w:rsidRDefault="009C0EF4">
      <w:pPr>
        <w:spacing w:after="0"/>
      </w:pPr>
      <w:r w:rsidRPr="009575E1">
        <w:rPr>
          <w:lang w:val="ru-RU"/>
        </w:rPr>
        <w:t>Ниже график нефти. Уровень точки разворота совпал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с уровнем 50% Фибо. </w:t>
      </w:r>
      <w:r>
        <w:t xml:space="preserve">У этого уровня образовались бары с двойным </w:t>
      </w:r>
      <w:r>
        <w:t>максимумом.</w:t>
      </w:r>
      <w:r>
        <w:t xml:space="preserve"> </w:t>
      </w:r>
    </w:p>
    <w:p w:rsidR="00B10533" w:rsidRDefault="009C0EF4">
      <w:pPr>
        <w:spacing w:after="187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5959" name="Picture 59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9" name="Picture 5959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15</w:t>
      </w:r>
      <w:r w:rsidRPr="009575E1">
        <w:rPr>
          <w:sz w:val="18"/>
          <w:lang w:val="ru-RU"/>
        </w:rPr>
        <w:t>0</w:t>
      </w:r>
      <w:r w:rsidRPr="009575E1">
        <w:rPr>
          <w:sz w:val="18"/>
          <w:lang w:val="ru-RU"/>
        </w:rPr>
        <w:t>. Нефть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На фунте ниже я построил уровни Фибоначчи на Н1, затем перешел на период М15, чтобы посмотреть как вела цена около уровней. Обратим внимание на уровень 23,6%. Поскольку этот график М15, то навряд ли мы бы торговали ночью. Обратите внимание на большой внешн</w:t>
      </w:r>
      <w:r w:rsidRPr="009575E1">
        <w:rPr>
          <w:lang w:val="ru-RU"/>
        </w:rPr>
        <w:t>ий бар, который пересек 23.6%, после чего начался тренд, который продолжался весь день,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точка разворота при этом находится на уровне 1.6220. На уровнях 38.2% и 50% цена встречала сопротивление.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Паттерном «перекрытие тел» под уровнем 38.2% цена двинулась шт</w:t>
      </w:r>
      <w:r w:rsidRPr="009575E1">
        <w:rPr>
          <w:lang w:val="ru-RU"/>
        </w:rPr>
        <w:t>урмовать уровни 38,2% и 50%.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88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5960" name="Picture 59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60" name="Picture 5960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152. Фунт</w:t>
      </w:r>
      <w:r w:rsidRPr="009575E1">
        <w:rPr>
          <w:sz w:val="18"/>
          <w:lang w:val="ru-RU"/>
        </w:rPr>
        <w:t xml:space="preserve"> </w:t>
      </w:r>
      <w:r w:rsidRPr="009575E1">
        <w:rPr>
          <w:sz w:val="18"/>
          <w:lang w:val="ru-RU"/>
        </w:rPr>
        <w:t>М15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 xml:space="preserve">Далее я построил уровни Фибо на графике евро периода </w:t>
      </w:r>
      <w:r>
        <w:t>D</w:t>
      </w:r>
      <w:r w:rsidRPr="009575E1">
        <w:rPr>
          <w:lang w:val="ru-RU"/>
        </w:rPr>
        <w:t>1</w:t>
      </w:r>
      <w:r w:rsidRPr="009575E1">
        <w:rPr>
          <w:lang w:val="ru-RU"/>
        </w:rPr>
        <w:t>, затем перешел на Н4, чтобы увидеть большое количество баров между уровнями (смысла нет смотреть на паттерны, если один бар которого может пересечь</w:t>
      </w:r>
      <w:r w:rsidRPr="009575E1">
        <w:rPr>
          <w:lang w:val="ru-RU"/>
        </w:rPr>
        <w:t xml:space="preserve"> сразу несколько уровней, поэтому соблюдайте правильный масштаб). Зелеными прямоугольниками я отметил области «взаимодействия» цены с уровнем Фибо. Как видим на уровне 23.6% никаких </w:t>
      </w:r>
      <w:r w:rsidRPr="009575E1">
        <w:rPr>
          <w:lang w:val="ru-RU"/>
        </w:rPr>
        <w:lastRenderedPageBreak/>
        <w:t>разворотных паттернов. На уровне 38.2% цена рисует паттерн «стержневой раз</w:t>
      </w:r>
      <w:r w:rsidRPr="009575E1">
        <w:rPr>
          <w:lang w:val="ru-RU"/>
        </w:rPr>
        <w:t>ворот», но третий бар паттерна пробит не был, поэтому стоим в лонге дальше. На уровне 50% цена рисует пин</w:t>
      </w:r>
      <w:r w:rsidRPr="009575E1">
        <w:rPr>
          <w:lang w:val="ru-RU"/>
        </w:rPr>
        <w:t>-</w:t>
      </w:r>
      <w:r w:rsidRPr="009575E1">
        <w:rPr>
          <w:lang w:val="ru-RU"/>
        </w:rPr>
        <w:t>бар, казалось бы конец тренду, либо начало коррекции, однако следующий бар, перекрывая тело пин</w:t>
      </w:r>
      <w:r w:rsidRPr="009575E1">
        <w:rPr>
          <w:lang w:val="ru-RU"/>
        </w:rPr>
        <w:t>-</w:t>
      </w:r>
      <w:r w:rsidRPr="009575E1">
        <w:rPr>
          <w:lang w:val="ru-RU"/>
        </w:rPr>
        <w:t>бара, отменяет разворот. Сильное сопротивление цена вс</w:t>
      </w:r>
      <w:r w:rsidRPr="009575E1">
        <w:rPr>
          <w:lang w:val="ru-RU"/>
        </w:rPr>
        <w:t xml:space="preserve">тречает на уровне 61.8%, образуя сильный внутренний бар </w:t>
      </w:r>
      <w:r w:rsidRPr="009575E1">
        <w:rPr>
          <w:lang w:val="ru-RU"/>
        </w:rPr>
        <w:t>(</w:t>
      </w:r>
      <w:r>
        <w:t>force</w:t>
      </w:r>
      <w:r w:rsidRPr="009575E1">
        <w:rPr>
          <w:lang w:val="ru-RU"/>
        </w:rPr>
        <w:t xml:space="preserve">). </w:t>
      </w:r>
    </w:p>
    <w:p w:rsidR="00B10533" w:rsidRDefault="009C0EF4">
      <w:pPr>
        <w:spacing w:after="189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6048" name="Picture 60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8" name="Picture 6048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15</w:t>
      </w:r>
      <w:r w:rsidRPr="009575E1">
        <w:rPr>
          <w:sz w:val="18"/>
          <w:lang w:val="ru-RU"/>
        </w:rPr>
        <w:t>3</w:t>
      </w:r>
      <w:r w:rsidRPr="009575E1">
        <w:rPr>
          <w:sz w:val="18"/>
          <w:lang w:val="ru-RU"/>
        </w:rPr>
        <w:t>. График евро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 xml:space="preserve">Посмотрите ниже на график </w:t>
      </w:r>
      <w:r>
        <w:t>GBPJPY</w:t>
      </w:r>
      <w:r w:rsidRPr="009575E1">
        <w:rPr>
          <w:lang w:val="ru-RU"/>
        </w:rPr>
        <w:t xml:space="preserve">. </w:t>
      </w:r>
      <w:r w:rsidRPr="009575E1">
        <w:rPr>
          <w:lang w:val="ru-RU"/>
        </w:rPr>
        <w:t>Разворот начался с пин</w:t>
      </w:r>
      <w:r w:rsidRPr="009575E1">
        <w:rPr>
          <w:lang w:val="ru-RU"/>
        </w:rPr>
        <w:t>-</w:t>
      </w:r>
      <w:r w:rsidRPr="009575E1">
        <w:rPr>
          <w:lang w:val="ru-RU"/>
        </w:rPr>
        <w:t xml:space="preserve">бара в самом низу графику. И до уровня 149.00 не было ни одного разворотного паттерна. Наверно вы заметите </w:t>
      </w:r>
      <w:r>
        <w:t>force</w:t>
      </w:r>
      <w:r w:rsidRPr="009575E1">
        <w:rPr>
          <w:lang w:val="ru-RU"/>
        </w:rPr>
        <w:t xml:space="preserve"> </w:t>
      </w:r>
      <w:r>
        <w:t>bar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ниже уровня 61.8%, но используя фильтр для данной пары на данном периоде в 15 пунктов мы бы не стали закрывать позицию и переворачиваться, мы бы это сделали на </w:t>
      </w:r>
      <w:r>
        <w:t>force</w:t>
      </w:r>
      <w:r w:rsidRPr="009575E1">
        <w:rPr>
          <w:lang w:val="ru-RU"/>
        </w:rPr>
        <w:t xml:space="preserve"> </w:t>
      </w:r>
      <w:r>
        <w:t>bar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на уровне 149.00.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65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6049" name="Picture 60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9" name="Picture 6049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154</w:t>
      </w:r>
      <w:r w:rsidRPr="009575E1">
        <w:rPr>
          <w:sz w:val="18"/>
          <w:lang w:val="ru-RU"/>
        </w:rPr>
        <w:t xml:space="preserve">. </w:t>
      </w:r>
      <w:r>
        <w:rPr>
          <w:sz w:val="18"/>
        </w:rPr>
        <w:t>GBPJPY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>Теперь давайте рассмотрим уровни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Мюррея.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271" w:line="270" w:lineRule="auto"/>
        <w:ind w:right="-15"/>
        <w:rPr>
          <w:lang w:val="ru-RU"/>
        </w:rPr>
      </w:pPr>
      <w:r w:rsidRPr="009575E1">
        <w:rPr>
          <w:lang w:val="ru-RU"/>
        </w:rPr>
        <w:lastRenderedPageBreak/>
        <w:t xml:space="preserve"> </w:t>
      </w:r>
      <w:r w:rsidRPr="009575E1">
        <w:rPr>
          <w:lang w:val="ru-RU"/>
        </w:rPr>
        <w:tab/>
      </w:r>
      <w:r w:rsidRPr="009575E1">
        <w:rPr>
          <w:b/>
          <w:lang w:val="ru-RU"/>
        </w:rPr>
        <w:t xml:space="preserve">4.3 Уровни Мюррея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Рассмотрим пример с уровнями Мюррея на графике золота. Зеленым прямоугольником отмечен паттерн «зеркальные бары», входим в шорт, поддержку цена встречает на уровне 992.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1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6115" name="Picture 61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5" name="Picture 6115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155. Уровни Мюррея на золоте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Пример на фунте. Р</w:t>
      </w:r>
      <w:r w:rsidRPr="009575E1">
        <w:rPr>
          <w:lang w:val="ru-RU"/>
        </w:rPr>
        <w:t>ынок рисует мощный внешний бар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(цена закрытия ниже 6357)</w:t>
      </w:r>
      <w:r w:rsidRPr="009575E1">
        <w:rPr>
          <w:lang w:val="ru-RU"/>
        </w:rPr>
        <w:t xml:space="preserve">, </w:t>
      </w:r>
      <w:r w:rsidRPr="009575E1">
        <w:rPr>
          <w:lang w:val="ru-RU"/>
        </w:rPr>
        <w:t>говорящий о возможном резком развороте, ставим ордер на продажу от 6322 (если фильтр 5 пунктов), он срабатывает и мы ждем движения цены вниз, за баром образуются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коррекционные бары, затем цена резко</w:t>
      </w:r>
      <w:r w:rsidRPr="009575E1">
        <w:rPr>
          <w:lang w:val="ru-RU"/>
        </w:rPr>
        <w:t xml:space="preserve"> уходит вниз, не образуя разворотных паттернов на уровнях Мюррея.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1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6116" name="Picture 61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6" name="Picture 6116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156. Уровни Мюррея на фунте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 xml:space="preserve">Использовать или не использовать те или иные уровни в торговле </w:t>
      </w:r>
      <w:r w:rsidRPr="009575E1">
        <w:rPr>
          <w:lang w:val="ru-RU"/>
        </w:rPr>
        <w:t xml:space="preserve">– </w:t>
      </w:r>
      <w:r w:rsidRPr="009575E1">
        <w:rPr>
          <w:lang w:val="ru-RU"/>
        </w:rPr>
        <w:t>этот выбор каждый делает для себя.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266" w:line="270" w:lineRule="auto"/>
        <w:ind w:right="-15"/>
        <w:rPr>
          <w:lang w:val="ru-RU"/>
        </w:rPr>
      </w:pPr>
      <w:r w:rsidRPr="009575E1">
        <w:rPr>
          <w:lang w:val="ru-RU"/>
        </w:rPr>
        <w:lastRenderedPageBreak/>
        <w:t xml:space="preserve"> </w:t>
      </w:r>
      <w:r w:rsidRPr="009575E1">
        <w:rPr>
          <w:lang w:val="ru-RU"/>
        </w:rPr>
        <w:tab/>
      </w:r>
      <w:r w:rsidRPr="009575E1">
        <w:rPr>
          <w:b/>
          <w:lang w:val="ru-RU"/>
        </w:rPr>
        <w:t xml:space="preserve">4.4 Слияние уровней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 xml:space="preserve">На графике </w:t>
      </w:r>
      <w:r>
        <w:t>DAX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ниже показано слияние уровней разворота (красные линии), Фибоначчи (синие), Мюррея (оранжевые). Цена встретила поддержку в области 5280</w:t>
      </w:r>
      <w:r w:rsidRPr="009575E1">
        <w:rPr>
          <w:lang w:val="ru-RU"/>
        </w:rPr>
        <w:t>-</w:t>
      </w:r>
      <w:r w:rsidRPr="009575E1">
        <w:rPr>
          <w:lang w:val="ru-RU"/>
        </w:rPr>
        <w:t>5310, после чего двинулась вверх. Разворотных паттернов в области 6460</w:t>
      </w:r>
      <w:r w:rsidRPr="009575E1">
        <w:rPr>
          <w:lang w:val="ru-RU"/>
        </w:rPr>
        <w:t>-</w:t>
      </w:r>
      <w:r w:rsidRPr="009575E1">
        <w:rPr>
          <w:lang w:val="ru-RU"/>
        </w:rPr>
        <w:t>5480 не было, цена продолжила свое шествие вверх.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0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6190" name="Picture 61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0" name="Picture 6190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157. Слияние уровней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Пример на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рынке нефти. Цена встретила сопротивление на уровне 70.50, там же проходил уровень Мюррея 70.31, нарисовав внутренний бар, цена ушла вниз.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1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6191" name="Picture 61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1" name="Picture 6191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158. Слияние уровней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pStyle w:val="Heading1"/>
        <w:rPr>
          <w:lang w:val="ru-RU"/>
        </w:rPr>
      </w:pPr>
      <w:r w:rsidRPr="009575E1">
        <w:rPr>
          <w:lang w:val="ru-RU"/>
        </w:rPr>
        <w:t xml:space="preserve">Глава 5. Комбинирование с ЕМА. Торговая система </w:t>
      </w:r>
      <w:r>
        <w:t>Base</w:t>
      </w:r>
      <w:r w:rsidRPr="009575E1">
        <w:rPr>
          <w:lang w:val="ru-RU"/>
        </w:rPr>
        <w:t xml:space="preserve">150 </w:t>
      </w:r>
    </w:p>
    <w:p w:rsidR="00B10533" w:rsidRDefault="009C0EF4">
      <w:pPr>
        <w:spacing w:after="63"/>
      </w:pPr>
      <w:r w:rsidRPr="009575E1">
        <w:rPr>
          <w:lang w:val="ru-RU"/>
        </w:rPr>
        <w:t xml:space="preserve">Автора торговой системы </w:t>
      </w:r>
      <w:r>
        <w:t>Base</w:t>
      </w:r>
      <w:r w:rsidRPr="009575E1">
        <w:rPr>
          <w:lang w:val="ru-RU"/>
        </w:rPr>
        <w:t xml:space="preserve">150 – </w:t>
      </w:r>
      <w:r w:rsidRPr="009575E1">
        <w:rPr>
          <w:lang w:val="ru-RU"/>
        </w:rPr>
        <w:t xml:space="preserve">Джеймс (ник </w:t>
      </w:r>
      <w:r>
        <w:t>james</w:t>
      </w:r>
      <w:r w:rsidRPr="009575E1">
        <w:rPr>
          <w:lang w:val="ru-RU"/>
        </w:rPr>
        <w:t>16</w:t>
      </w:r>
      <w:r w:rsidRPr="009575E1">
        <w:rPr>
          <w:lang w:val="ru-RU"/>
        </w:rPr>
        <w:t xml:space="preserve">), тот самый Джеймс, который сделай популярным в трейдерском сообществе метод </w:t>
      </w:r>
      <w:r>
        <w:t>Price</w:t>
      </w:r>
      <w:r w:rsidRPr="009575E1">
        <w:rPr>
          <w:lang w:val="ru-RU"/>
        </w:rPr>
        <w:t xml:space="preserve"> </w:t>
      </w:r>
      <w:r>
        <w:t>Action</w:t>
      </w:r>
      <w:r w:rsidRPr="009575E1">
        <w:rPr>
          <w:lang w:val="ru-RU"/>
        </w:rPr>
        <w:t xml:space="preserve">. В торговой системе </w:t>
      </w:r>
      <w:r w:rsidRPr="009575E1">
        <w:rPr>
          <w:lang w:val="ru-RU"/>
        </w:rPr>
        <w:lastRenderedPageBreak/>
        <w:t>используются ЕМА (</w:t>
      </w:r>
      <w:r>
        <w:t>exponential</w:t>
      </w:r>
      <w:r w:rsidRPr="009575E1">
        <w:rPr>
          <w:lang w:val="ru-RU"/>
        </w:rPr>
        <w:t xml:space="preserve"> </w:t>
      </w:r>
      <w:r>
        <w:t>movin</w:t>
      </w:r>
      <w:r>
        <w:t>g</w:t>
      </w:r>
      <w:r w:rsidRPr="009575E1">
        <w:rPr>
          <w:lang w:val="ru-RU"/>
        </w:rPr>
        <w:t xml:space="preserve"> </w:t>
      </w:r>
      <w:r>
        <w:t>average</w:t>
      </w:r>
      <w:r w:rsidRPr="009575E1">
        <w:rPr>
          <w:lang w:val="ru-RU"/>
        </w:rPr>
        <w:t xml:space="preserve">) </w:t>
      </w:r>
      <w:r w:rsidRPr="009575E1">
        <w:rPr>
          <w:lang w:val="ru-RU"/>
        </w:rPr>
        <w:t xml:space="preserve">и паттерны </w:t>
      </w:r>
      <w:r>
        <w:t>Price</w:t>
      </w:r>
      <w:r w:rsidRPr="009575E1">
        <w:rPr>
          <w:lang w:val="ru-RU"/>
        </w:rPr>
        <w:t xml:space="preserve"> </w:t>
      </w:r>
      <w:r>
        <w:t>Action</w:t>
      </w:r>
      <w:r w:rsidRPr="009575E1">
        <w:rPr>
          <w:lang w:val="ru-RU"/>
        </w:rPr>
        <w:t>, рассмотренные в предыдущих главах.</w:t>
      </w:r>
      <w:r w:rsidRPr="009575E1">
        <w:rPr>
          <w:lang w:val="ru-RU"/>
        </w:rPr>
        <w:t xml:space="preserve"> </w:t>
      </w:r>
      <w:r>
        <w:t>Правила для входа в длинную позицию</w:t>
      </w:r>
      <w:r>
        <w:t xml:space="preserve"> </w:t>
      </w:r>
      <w:r>
        <w:t xml:space="preserve">(позиция </w:t>
      </w:r>
      <w:r>
        <w:t xml:space="preserve">long, buy): </w:t>
      </w:r>
    </w:p>
    <w:p w:rsidR="00B10533" w:rsidRPr="009575E1" w:rsidRDefault="009C0EF4">
      <w:pPr>
        <w:numPr>
          <w:ilvl w:val="0"/>
          <w:numId w:val="2"/>
        </w:numPr>
        <w:spacing w:after="69"/>
        <w:rPr>
          <w:lang w:val="ru-RU"/>
        </w:rPr>
      </w:pPr>
      <w:r w:rsidRPr="009575E1">
        <w:rPr>
          <w:lang w:val="ru-RU"/>
        </w:rPr>
        <w:t>цена пересекает 365 ЕМА снизу вверх, 6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ЕМА пересекает 365 ЕМА и мы входим в лонг на первом откате к 6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ЕМА. То есть как только п</w:t>
      </w:r>
      <w:r w:rsidRPr="009575E1">
        <w:rPr>
          <w:lang w:val="ru-RU"/>
        </w:rPr>
        <w:t>роисходит касание с 6 ЕМА</w:t>
      </w:r>
      <w:r w:rsidRPr="009575E1">
        <w:rPr>
          <w:lang w:val="ru-RU"/>
        </w:rPr>
        <w:t xml:space="preserve">, </w:t>
      </w:r>
      <w:r w:rsidRPr="009575E1">
        <w:rPr>
          <w:lang w:val="ru-RU"/>
        </w:rPr>
        <w:t>мы входим в лонг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(не ждем закрытия свечи)</w:t>
      </w:r>
      <w:r w:rsidRPr="009575E1">
        <w:rPr>
          <w:lang w:val="ru-RU"/>
        </w:rPr>
        <w:t xml:space="preserve">, </w:t>
      </w:r>
    </w:p>
    <w:p w:rsidR="00B10533" w:rsidRPr="009575E1" w:rsidRDefault="009C0EF4">
      <w:pPr>
        <w:numPr>
          <w:ilvl w:val="0"/>
          <w:numId w:val="2"/>
        </w:numPr>
        <w:spacing w:after="65"/>
        <w:rPr>
          <w:lang w:val="ru-RU"/>
        </w:rPr>
      </w:pPr>
      <w:r w:rsidRPr="009575E1">
        <w:rPr>
          <w:lang w:val="ru-RU"/>
        </w:rPr>
        <w:t>цена пересекла 365 ЕМА снизу вверх и произошел откат к 25 ЕМА, при касании входим в лонг</w:t>
      </w:r>
      <w:r w:rsidRPr="009575E1">
        <w:rPr>
          <w:lang w:val="ru-RU"/>
        </w:rPr>
        <w:t xml:space="preserve">, </w:t>
      </w:r>
    </w:p>
    <w:p w:rsidR="00B10533" w:rsidRPr="009575E1" w:rsidRDefault="009C0EF4">
      <w:pPr>
        <w:numPr>
          <w:ilvl w:val="0"/>
          <w:numId w:val="2"/>
        </w:numPr>
        <w:rPr>
          <w:lang w:val="ru-RU"/>
        </w:rPr>
      </w:pPr>
      <w:r w:rsidRPr="009575E1">
        <w:rPr>
          <w:lang w:val="ru-RU"/>
        </w:rPr>
        <w:t>входим в лонг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при первом откате к 365 ЕМА после ее пробития снизу вверх (касание)</w:t>
      </w:r>
      <w:r w:rsidRPr="009575E1">
        <w:rPr>
          <w:lang w:val="ru-RU"/>
        </w:rPr>
        <w:t xml:space="preserve">,  - </w:t>
      </w:r>
      <w:r w:rsidRPr="009575E1">
        <w:rPr>
          <w:lang w:val="ru-RU"/>
        </w:rPr>
        <w:t>входим в</w:t>
      </w:r>
      <w:r w:rsidRPr="009575E1">
        <w:rPr>
          <w:lang w:val="ru-RU"/>
        </w:rPr>
        <w:t xml:space="preserve"> лонг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при первом откате к 150 ЕМА после ее пробития снизу вверх (касание)</w:t>
      </w:r>
      <w:r w:rsidRPr="009575E1">
        <w:rPr>
          <w:lang w:val="ru-RU"/>
        </w:rPr>
        <w:t xml:space="preserve">.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Для медвежьей ситуации соответственно все наоборот. ЕМА представляют собой важные уровни поддержки/сопротивления.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284" w:line="283" w:lineRule="auto"/>
        <w:ind w:left="262" w:firstLine="0"/>
        <w:rPr>
          <w:lang w:val="ru-RU"/>
        </w:rPr>
      </w:pPr>
      <w:r w:rsidRPr="009575E1">
        <w:rPr>
          <w:lang w:val="ru-RU"/>
        </w:rPr>
        <w:t xml:space="preserve">Цитата пользователя </w:t>
      </w:r>
      <w:r>
        <w:t>TheThing</w:t>
      </w:r>
      <w:r w:rsidRPr="009575E1">
        <w:rPr>
          <w:lang w:val="ru-RU"/>
        </w:rPr>
        <w:t>: «</w:t>
      </w:r>
      <w:r w:rsidRPr="009575E1">
        <w:rPr>
          <w:rFonts w:ascii="Tahoma" w:eastAsia="Tahoma" w:hAnsi="Tahoma" w:cs="Tahoma"/>
          <w:lang w:val="ru-RU"/>
        </w:rPr>
        <w:t>Ученики Джеймса, которые набрали 80 профитных сделок подряд и 45К пунктов за полгода использовали только ценовые пивоты, Базу150 и пины на 1Ч и 4Ч графиках.</w:t>
      </w:r>
      <w:r w:rsidRPr="009575E1">
        <w:rPr>
          <w:rFonts w:ascii="Calibri" w:eastAsia="Calibri" w:hAnsi="Calibri" w:cs="Calibri"/>
          <w:lang w:val="ru-RU"/>
        </w:rPr>
        <w:t>»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 xml:space="preserve">Вообще, вход при касании </w:t>
      </w:r>
      <w:r w:rsidRPr="009575E1">
        <w:rPr>
          <w:lang w:val="ru-RU"/>
        </w:rPr>
        <w:t xml:space="preserve">– </w:t>
      </w:r>
      <w:r w:rsidRPr="009575E1">
        <w:rPr>
          <w:lang w:val="ru-RU"/>
        </w:rPr>
        <w:t>агрессивная тактика, вход на пробитие максимума или минимума бара, кот</w:t>
      </w:r>
      <w:r w:rsidRPr="009575E1">
        <w:rPr>
          <w:lang w:val="ru-RU"/>
        </w:rPr>
        <w:t xml:space="preserve">орый коснулся МА </w:t>
      </w:r>
      <w:r w:rsidRPr="009575E1">
        <w:rPr>
          <w:lang w:val="ru-RU"/>
        </w:rPr>
        <w:t xml:space="preserve">– </w:t>
      </w:r>
      <w:r w:rsidRPr="009575E1">
        <w:rPr>
          <w:lang w:val="ru-RU"/>
        </w:rPr>
        <w:t>консервативная тактика.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 xml:space="preserve">На графике: 365 ЕМА </w:t>
      </w:r>
      <w:r w:rsidRPr="009575E1">
        <w:rPr>
          <w:lang w:val="ru-RU"/>
        </w:rPr>
        <w:t xml:space="preserve">– </w:t>
      </w:r>
      <w:r w:rsidRPr="009575E1">
        <w:rPr>
          <w:lang w:val="ru-RU"/>
        </w:rPr>
        <w:t xml:space="preserve">красная линия, 150 ЕМА </w:t>
      </w:r>
      <w:r w:rsidRPr="009575E1">
        <w:rPr>
          <w:lang w:val="ru-RU"/>
        </w:rPr>
        <w:t xml:space="preserve">– </w:t>
      </w:r>
      <w:r w:rsidRPr="009575E1">
        <w:rPr>
          <w:lang w:val="ru-RU"/>
        </w:rPr>
        <w:t xml:space="preserve">зеленая, 25 ЕМА </w:t>
      </w:r>
      <w:r w:rsidRPr="009575E1">
        <w:rPr>
          <w:lang w:val="ru-RU"/>
        </w:rPr>
        <w:t xml:space="preserve">– </w:t>
      </w:r>
      <w:r w:rsidRPr="009575E1">
        <w:rPr>
          <w:lang w:val="ru-RU"/>
        </w:rPr>
        <w:t xml:space="preserve">желтая, 6 ЕМА </w:t>
      </w:r>
      <w:r w:rsidRPr="009575E1">
        <w:rPr>
          <w:lang w:val="ru-RU"/>
        </w:rPr>
        <w:t xml:space="preserve">– </w:t>
      </w:r>
      <w:r w:rsidRPr="009575E1">
        <w:rPr>
          <w:lang w:val="ru-RU"/>
        </w:rPr>
        <w:t>синяя.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0"/>
      </w:pPr>
      <w:r w:rsidRPr="009575E1">
        <w:rPr>
          <w:lang w:val="ru-RU"/>
        </w:rPr>
        <w:t xml:space="preserve">Как видим сплетение 365 и 150 ЕМА является мощным уровнем </w:t>
      </w:r>
      <w:r>
        <w:t>PPZ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(6391). Пробитие и закрепление под/над уровнем вызовет сильны</w:t>
      </w:r>
      <w:r w:rsidRPr="009575E1">
        <w:rPr>
          <w:lang w:val="ru-RU"/>
        </w:rPr>
        <w:t xml:space="preserve">й тренд. Как видим на примере ниже цена сначала делала попытку пройти зону снизу вверх, но попытка оказалась неудачной, затем цена возвращается под 365 ЕМА вместе с 6 ЕМА, затем отталкивается от 6, 25, 150 ЕМА, формируя сигнал на продажу. </w:t>
      </w:r>
      <w:r>
        <w:t xml:space="preserve">Выход из сделки </w:t>
      </w:r>
      <w:r>
        <w:t>–</w:t>
      </w:r>
      <w:r>
        <w:t xml:space="preserve"> </w:t>
      </w:r>
      <w:r>
        <w:t>на ваше усмотрение.</w:t>
      </w:r>
      <w:r>
        <w:t xml:space="preserve"> </w:t>
      </w:r>
    </w:p>
    <w:p w:rsidR="00B10533" w:rsidRDefault="009C0EF4">
      <w:pPr>
        <w:spacing w:after="187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6425" name="Picture 64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5" name="Picture 6425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 xml:space="preserve">Рис. 159. Торговая система </w:t>
      </w:r>
      <w:r>
        <w:rPr>
          <w:sz w:val="18"/>
        </w:rPr>
        <w:t>Base</w:t>
      </w:r>
      <w:r w:rsidRPr="009575E1">
        <w:rPr>
          <w:sz w:val="18"/>
          <w:lang w:val="ru-RU"/>
        </w:rPr>
        <w:t>150 на фунте</w:t>
      </w:r>
      <w:r w:rsidRPr="009575E1">
        <w:rPr>
          <w:sz w:val="18"/>
          <w:lang w:val="ru-RU"/>
        </w:rPr>
        <w:t xml:space="preserve"> </w:t>
      </w:r>
    </w:p>
    <w:p w:rsidR="00B10533" w:rsidRDefault="009C0EF4">
      <w:r w:rsidRPr="009575E1">
        <w:rPr>
          <w:lang w:val="ru-RU"/>
        </w:rPr>
        <w:t>Отмотаем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график назад.  Ситуация очень похожая. Сначала цена делает неудачные попытки закрепится, затем вместе с 6 ЕМА проходит через 150 и 365 ЕМА. </w:t>
      </w:r>
      <w:r>
        <w:t>Затем касается на 6451 6 ЕМА, формиру</w:t>
      </w:r>
      <w:r>
        <w:t>я сигнал на продажу.</w:t>
      </w:r>
      <w:r>
        <w:t xml:space="preserve"> </w:t>
      </w:r>
    </w:p>
    <w:p w:rsidR="00B10533" w:rsidRDefault="009C0EF4">
      <w:pPr>
        <w:spacing w:after="189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6434" name="Picture 64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4" name="Picture 6434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160. Фунт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>Отмотает график назад и рассмотрим опять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подобную ситуацию. Если вы посмотрите на этот график у себя в терминале, то увидите, что цена до ухода в даун</w:t>
      </w:r>
      <w:r w:rsidRPr="009575E1">
        <w:rPr>
          <w:lang w:val="ru-RU"/>
        </w:rPr>
        <w:t>-</w:t>
      </w:r>
      <w:r w:rsidRPr="009575E1">
        <w:rPr>
          <w:lang w:val="ru-RU"/>
        </w:rPr>
        <w:t>тренд долго находилась в коридоре между 365 и 150 ЕМА.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91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6488" name="Picture 64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8" name="Picture 6488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161. Фунт и пробой ЕМА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 xml:space="preserve">Теперь рассмотрим ситуацию на </w:t>
      </w:r>
      <w:r>
        <w:t>DAX</w:t>
      </w:r>
      <w:r w:rsidRPr="009575E1">
        <w:rPr>
          <w:lang w:val="ru-RU"/>
        </w:rPr>
        <w:t xml:space="preserve">. </w:t>
      </w:r>
      <w:r w:rsidRPr="009575E1">
        <w:rPr>
          <w:lang w:val="ru-RU"/>
        </w:rPr>
        <w:t>Прорыв 365 был стремительным после небольшой паузы, но был момент касания 6 ЕМА.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71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>
            <wp:extent cx="5715000" cy="2857500"/>
            <wp:effectExtent l="0" t="0" r="0" b="0"/>
            <wp:docPr id="6495" name="Picture 64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5" name="Picture 6495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162</w:t>
      </w:r>
      <w:r w:rsidRPr="009575E1">
        <w:rPr>
          <w:sz w:val="18"/>
          <w:lang w:val="ru-RU"/>
        </w:rPr>
        <w:t xml:space="preserve">. </w:t>
      </w:r>
      <w:r>
        <w:rPr>
          <w:sz w:val="18"/>
        </w:rPr>
        <w:t>DAX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spacing w:after="0"/>
        <w:rPr>
          <w:lang w:val="ru-RU"/>
        </w:rPr>
      </w:pPr>
      <w:r w:rsidRPr="009575E1">
        <w:rPr>
          <w:lang w:val="ru-RU"/>
        </w:rPr>
        <w:t xml:space="preserve">Ситуация на дневном графике </w:t>
      </w:r>
      <w:r>
        <w:t>GBPCHF</w:t>
      </w:r>
      <w:r w:rsidRPr="009575E1">
        <w:rPr>
          <w:lang w:val="ru-RU"/>
        </w:rPr>
        <w:t>. После затухания прорыв 365 ЕМА и начало тренда.</w:t>
      </w:r>
      <w:r w:rsidRPr="009575E1">
        <w:rPr>
          <w:lang w:val="ru-RU"/>
        </w:rPr>
        <w:t xml:space="preserve"> </w:t>
      </w:r>
    </w:p>
    <w:p w:rsidR="00B10533" w:rsidRDefault="009C0EF4">
      <w:pPr>
        <w:spacing w:after="164" w:line="240" w:lineRule="auto"/>
        <w:ind w:left="0" w:right="260" w:firstLine="0"/>
        <w:jc w:val="right"/>
      </w:pPr>
      <w:r>
        <w:rPr>
          <w:rFonts w:ascii="Calibri" w:eastAsia="Calibri" w:hAnsi="Calibri" w:cs="Calibri"/>
          <w:noProof/>
        </w:rPr>
        <w:drawing>
          <wp:inline distT="0" distB="0" distL="0" distR="0">
            <wp:extent cx="5715000" cy="2857500"/>
            <wp:effectExtent l="0" t="0" r="0" b="0"/>
            <wp:docPr id="6584" name="Picture 65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4" name="Picture 6584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10533" w:rsidRPr="009575E1" w:rsidRDefault="009C0EF4">
      <w:pPr>
        <w:spacing w:after="250" w:line="246" w:lineRule="auto"/>
        <w:ind w:right="-15"/>
        <w:rPr>
          <w:lang w:val="ru-RU"/>
        </w:rPr>
      </w:pPr>
      <w:r w:rsidRPr="009575E1">
        <w:rPr>
          <w:sz w:val="18"/>
          <w:lang w:val="ru-RU"/>
        </w:rPr>
        <w:t>Рис. 163</w:t>
      </w:r>
      <w:r w:rsidRPr="009575E1">
        <w:rPr>
          <w:sz w:val="18"/>
          <w:lang w:val="ru-RU"/>
        </w:rPr>
        <w:t xml:space="preserve">. </w:t>
      </w:r>
      <w:r>
        <w:rPr>
          <w:sz w:val="18"/>
        </w:rPr>
        <w:t>GBPCHF</w:t>
      </w:r>
      <w:r w:rsidRPr="009575E1">
        <w:rPr>
          <w:sz w:val="18"/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 xml:space="preserve">В общем если разобраться детально с </w:t>
      </w:r>
      <w:r>
        <w:t>Base</w:t>
      </w:r>
      <w:r w:rsidRPr="009575E1">
        <w:rPr>
          <w:lang w:val="ru-RU"/>
        </w:rPr>
        <w:t xml:space="preserve">150 </w:t>
      </w:r>
      <w:r w:rsidRPr="009575E1">
        <w:rPr>
          <w:lang w:val="ru-RU"/>
        </w:rPr>
        <w:t xml:space="preserve">и дополнительно применять паттерны </w:t>
      </w:r>
      <w:r>
        <w:t>Price</w:t>
      </w:r>
      <w:r w:rsidRPr="009575E1">
        <w:rPr>
          <w:lang w:val="ru-RU"/>
        </w:rPr>
        <w:t xml:space="preserve"> </w:t>
      </w:r>
      <w:r>
        <w:t>Action</w:t>
      </w:r>
      <w:r w:rsidRPr="009575E1">
        <w:rPr>
          <w:lang w:val="ru-RU"/>
        </w:rPr>
        <w:t>, можно вполне прибыльно работать. К сожалению сигнал может сформироваться в любое время, даже когда вы спите.</w:t>
      </w:r>
      <w:r w:rsidRPr="009575E1">
        <w:rPr>
          <w:lang w:val="ru-RU"/>
        </w:rPr>
        <w:t xml:space="preserve">  </w:t>
      </w:r>
    </w:p>
    <w:p w:rsidR="00B10533" w:rsidRDefault="009C0EF4">
      <w:pPr>
        <w:spacing w:after="206" w:line="270" w:lineRule="auto"/>
        <w:ind w:right="-15"/>
      </w:pPr>
      <w:r w:rsidRPr="009575E1">
        <w:rPr>
          <w:b/>
          <w:lang w:val="ru-RU"/>
        </w:rPr>
        <w:t>На этом обзор системы и в целом ку</w:t>
      </w:r>
      <w:r w:rsidRPr="009575E1">
        <w:rPr>
          <w:b/>
          <w:lang w:val="ru-RU"/>
        </w:rPr>
        <w:t xml:space="preserve">рс обучения методике </w:t>
      </w:r>
      <w:r>
        <w:rPr>
          <w:b/>
        </w:rPr>
        <w:t>Price</w:t>
      </w:r>
      <w:r w:rsidRPr="009575E1">
        <w:rPr>
          <w:b/>
          <w:lang w:val="ru-RU"/>
        </w:rPr>
        <w:t xml:space="preserve"> </w:t>
      </w:r>
      <w:r>
        <w:rPr>
          <w:b/>
        </w:rPr>
        <w:t>Action</w:t>
      </w:r>
      <w:r w:rsidRPr="009575E1">
        <w:rPr>
          <w:b/>
          <w:lang w:val="ru-RU"/>
        </w:rPr>
        <w:t xml:space="preserve"> заканчиваем. На нашем форуме (клубе) </w:t>
      </w:r>
      <w:hyperlink r:id="rId176">
        <w:r>
          <w:rPr>
            <w:b/>
            <w:color w:val="0000FF"/>
            <w:u w:val="single" w:color="0000FF"/>
          </w:rPr>
          <w:t>www</w:t>
        </w:r>
        <w:r w:rsidRPr="009575E1">
          <w:rPr>
            <w:b/>
            <w:color w:val="0000FF"/>
            <w:u w:val="single" w:color="0000FF"/>
            <w:lang w:val="ru-RU"/>
          </w:rPr>
          <w:t>.</w:t>
        </w:r>
        <w:r>
          <w:rPr>
            <w:b/>
            <w:color w:val="0000FF"/>
            <w:u w:val="single" w:color="0000FF"/>
          </w:rPr>
          <w:t>priceactionclub</w:t>
        </w:r>
        <w:r w:rsidRPr="009575E1">
          <w:rPr>
            <w:b/>
            <w:color w:val="0000FF"/>
            <w:u w:val="single" w:color="0000FF"/>
            <w:lang w:val="ru-RU"/>
          </w:rPr>
          <w:t>.</w:t>
        </w:r>
        <w:r>
          <w:rPr>
            <w:b/>
            <w:color w:val="0000FF"/>
            <w:u w:val="single" w:color="0000FF"/>
          </w:rPr>
          <w:t>com</w:t>
        </w:r>
      </w:hyperlink>
      <w:hyperlink r:id="rId177">
        <w:r w:rsidRPr="009575E1">
          <w:rPr>
            <w:b/>
            <w:lang w:val="ru-RU"/>
          </w:rPr>
          <w:t xml:space="preserve"> </w:t>
        </w:r>
      </w:hyperlink>
      <w:r w:rsidRPr="009575E1">
        <w:rPr>
          <w:b/>
          <w:lang w:val="ru-RU"/>
        </w:rPr>
        <w:t xml:space="preserve">вы можете найти дополнительную информацию </w:t>
      </w:r>
      <w:r>
        <w:rPr>
          <w:b/>
        </w:rPr>
        <w:t xml:space="preserve">(переводы статей </w:t>
      </w:r>
      <w:r>
        <w:rPr>
          <w:b/>
        </w:rPr>
        <w:t xml:space="preserve">с английского, видеосеминары). </w:t>
      </w:r>
    </w:p>
    <w:p w:rsidR="00B10533" w:rsidRDefault="009C0EF4">
      <w:pPr>
        <w:spacing w:after="187" w:line="240" w:lineRule="auto"/>
        <w:ind w:left="262" w:firstLine="0"/>
      </w:pPr>
      <w:r>
        <w:t xml:space="preserve"> </w:t>
      </w:r>
    </w:p>
    <w:p w:rsidR="00B10533" w:rsidRDefault="009C0EF4">
      <w:pPr>
        <w:spacing w:after="187" w:line="240" w:lineRule="auto"/>
        <w:ind w:left="262" w:firstLine="0"/>
      </w:pPr>
      <w:r>
        <w:t xml:space="preserve"> </w:t>
      </w:r>
    </w:p>
    <w:p w:rsidR="00B10533" w:rsidRDefault="009C0EF4">
      <w:pPr>
        <w:spacing w:after="187" w:line="240" w:lineRule="auto"/>
        <w:ind w:left="262" w:firstLine="0"/>
      </w:pPr>
      <w:r>
        <w:lastRenderedPageBreak/>
        <w:t xml:space="preserve"> </w:t>
      </w:r>
    </w:p>
    <w:p w:rsidR="00B10533" w:rsidRDefault="009C0EF4">
      <w:pPr>
        <w:spacing w:after="187" w:line="240" w:lineRule="auto"/>
        <w:ind w:left="262" w:firstLine="0"/>
      </w:pPr>
      <w:r>
        <w:t xml:space="preserve"> </w:t>
      </w:r>
    </w:p>
    <w:p w:rsidR="00B10533" w:rsidRDefault="009C0EF4">
      <w:pPr>
        <w:spacing w:after="187" w:line="240" w:lineRule="auto"/>
        <w:ind w:left="262" w:firstLine="0"/>
      </w:pPr>
      <w:r>
        <w:t xml:space="preserve"> </w:t>
      </w:r>
    </w:p>
    <w:p w:rsidR="00B10533" w:rsidRDefault="009C0EF4">
      <w:pPr>
        <w:spacing w:after="187" w:line="240" w:lineRule="auto"/>
        <w:ind w:left="262" w:firstLine="0"/>
      </w:pPr>
      <w:r>
        <w:t xml:space="preserve"> </w:t>
      </w:r>
    </w:p>
    <w:p w:rsidR="00B10533" w:rsidRDefault="009C0EF4">
      <w:pPr>
        <w:spacing w:after="187" w:line="240" w:lineRule="auto"/>
        <w:ind w:left="262" w:firstLine="0"/>
      </w:pPr>
      <w:r>
        <w:t xml:space="preserve"> </w:t>
      </w:r>
    </w:p>
    <w:p w:rsidR="00B10533" w:rsidRDefault="009C0EF4">
      <w:pPr>
        <w:spacing w:after="188" w:line="240" w:lineRule="auto"/>
        <w:ind w:left="262" w:firstLine="0"/>
      </w:pPr>
      <w:r>
        <w:t xml:space="preserve"> </w:t>
      </w:r>
    </w:p>
    <w:p w:rsidR="00B10533" w:rsidRDefault="009C0EF4">
      <w:pPr>
        <w:spacing w:after="187" w:line="240" w:lineRule="auto"/>
        <w:ind w:left="262" w:firstLine="0"/>
      </w:pPr>
      <w:r>
        <w:t xml:space="preserve"> </w:t>
      </w:r>
    </w:p>
    <w:p w:rsidR="00B10533" w:rsidRDefault="009C0EF4">
      <w:pPr>
        <w:spacing w:after="187" w:line="240" w:lineRule="auto"/>
        <w:ind w:left="262" w:firstLine="0"/>
      </w:pPr>
      <w:r>
        <w:t xml:space="preserve"> </w:t>
      </w:r>
    </w:p>
    <w:p w:rsidR="00B10533" w:rsidRDefault="009C0EF4">
      <w:pPr>
        <w:spacing w:after="187" w:line="240" w:lineRule="auto"/>
        <w:ind w:left="262" w:firstLine="0"/>
      </w:pPr>
      <w:r>
        <w:t xml:space="preserve"> </w:t>
      </w:r>
    </w:p>
    <w:p w:rsidR="00B10533" w:rsidRDefault="009C0EF4">
      <w:pPr>
        <w:spacing w:after="187" w:line="240" w:lineRule="auto"/>
        <w:ind w:left="262" w:firstLine="0"/>
      </w:pPr>
      <w:r>
        <w:t xml:space="preserve"> </w:t>
      </w:r>
    </w:p>
    <w:p w:rsidR="00B10533" w:rsidRDefault="009C0EF4">
      <w:pPr>
        <w:spacing w:after="187" w:line="240" w:lineRule="auto"/>
        <w:ind w:left="262" w:firstLine="0"/>
      </w:pPr>
      <w:r>
        <w:t xml:space="preserve"> </w:t>
      </w:r>
    </w:p>
    <w:p w:rsidR="00B10533" w:rsidRDefault="009C0EF4">
      <w:pPr>
        <w:spacing w:after="0" w:line="240" w:lineRule="auto"/>
        <w:ind w:left="262" w:firstLine="0"/>
      </w:pPr>
      <w:r>
        <w:t xml:space="preserve"> </w:t>
      </w:r>
    </w:p>
    <w:p w:rsidR="00B10533" w:rsidRPr="009575E1" w:rsidRDefault="009C0EF4">
      <w:pPr>
        <w:pStyle w:val="Heading1"/>
        <w:ind w:left="980"/>
        <w:rPr>
          <w:lang w:val="ru-RU"/>
        </w:rPr>
      </w:pPr>
      <w:r w:rsidRPr="009575E1">
        <w:rPr>
          <w:lang w:val="ru-RU"/>
        </w:rPr>
        <w:t>Приложение 1. Как выбрать брокера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После того как вы уже научились хорошо торговать на демо</w:t>
      </w:r>
      <w:r w:rsidRPr="009575E1">
        <w:rPr>
          <w:lang w:val="ru-RU"/>
        </w:rPr>
        <w:t>-</w:t>
      </w:r>
      <w:r w:rsidRPr="009575E1">
        <w:rPr>
          <w:lang w:val="ru-RU"/>
        </w:rPr>
        <w:t>счете (у любого брокера), то встает вопрос о выборе надежного брокера при переходе на реальный счет. Я думаю вы знаете, что счет лучше открывать у брокера, у которого имеются все необходимые лицензии, большой выбор торговых инструментов, хорошая репутация.</w:t>
      </w:r>
      <w:r w:rsidRPr="009575E1">
        <w:rPr>
          <w:lang w:val="ru-RU"/>
        </w:rPr>
        <w:t xml:space="preserve"> Но я хотел бы перечислить признаки компаний, с которыми не стоит связываться:</w:t>
      </w:r>
      <w:r w:rsidRPr="009575E1">
        <w:rPr>
          <w:lang w:val="ru-RU"/>
        </w:rPr>
        <w:t xml:space="preserve"> </w:t>
      </w:r>
    </w:p>
    <w:p w:rsidR="00B10533" w:rsidRDefault="009C0EF4">
      <w:pPr>
        <w:numPr>
          <w:ilvl w:val="0"/>
          <w:numId w:val="3"/>
        </w:numPr>
        <w:ind w:hanging="245"/>
      </w:pPr>
      <w:r>
        <w:t>Большое количество жалоб на форумах</w:t>
      </w:r>
      <w:r>
        <w:t xml:space="preserve"> </w:t>
      </w:r>
    </w:p>
    <w:p w:rsidR="00B10533" w:rsidRPr="009575E1" w:rsidRDefault="009C0EF4">
      <w:pPr>
        <w:numPr>
          <w:ilvl w:val="0"/>
          <w:numId w:val="3"/>
        </w:numPr>
        <w:ind w:hanging="245"/>
        <w:rPr>
          <w:lang w:val="ru-RU"/>
        </w:rPr>
      </w:pPr>
      <w:r w:rsidRPr="009575E1">
        <w:rPr>
          <w:lang w:val="ru-RU"/>
        </w:rPr>
        <w:t>Отсутствие на сайте информации о лицензиях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numPr>
          <w:ilvl w:val="0"/>
          <w:numId w:val="3"/>
        </w:numPr>
        <w:ind w:hanging="245"/>
        <w:rPr>
          <w:lang w:val="ru-RU"/>
        </w:rPr>
      </w:pPr>
      <w:r w:rsidRPr="009575E1">
        <w:rPr>
          <w:lang w:val="ru-RU"/>
        </w:rPr>
        <w:t>Отсутствие на сайте информации о руководстве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numPr>
          <w:ilvl w:val="0"/>
          <w:numId w:val="3"/>
        </w:numPr>
        <w:ind w:hanging="245"/>
        <w:rPr>
          <w:lang w:val="ru-RU"/>
        </w:rPr>
      </w:pPr>
      <w:r w:rsidRPr="009575E1">
        <w:rPr>
          <w:lang w:val="ru-RU"/>
        </w:rPr>
        <w:t>Вас приглашают на собеседование для приема на работу, но предлагают для начала открыть счет</w:t>
      </w:r>
      <w:r w:rsidRPr="009575E1">
        <w:rPr>
          <w:lang w:val="ru-RU"/>
        </w:rPr>
        <w:t xml:space="preserve"> </w:t>
      </w:r>
    </w:p>
    <w:p w:rsidR="00B10533" w:rsidRDefault="009C0EF4">
      <w:pPr>
        <w:numPr>
          <w:ilvl w:val="0"/>
          <w:numId w:val="3"/>
        </w:numPr>
        <w:ind w:hanging="245"/>
      </w:pPr>
      <w:r>
        <w:t>Спред 0 и комиссия 0</w:t>
      </w:r>
      <w:r>
        <w:t xml:space="preserve"> </w:t>
      </w:r>
    </w:p>
    <w:p w:rsidR="00B10533" w:rsidRPr="009575E1" w:rsidRDefault="009C0EF4">
      <w:pPr>
        <w:numPr>
          <w:ilvl w:val="0"/>
          <w:numId w:val="3"/>
        </w:numPr>
        <w:ind w:hanging="245"/>
        <w:rPr>
          <w:lang w:val="ru-RU"/>
        </w:rPr>
      </w:pPr>
      <w:r w:rsidRPr="009575E1">
        <w:rPr>
          <w:lang w:val="ru-RU"/>
        </w:rPr>
        <w:t>Отсутствие форума либо форум с жесткой модерацией</w:t>
      </w:r>
      <w:r w:rsidRPr="009575E1">
        <w:rPr>
          <w:lang w:val="ru-RU"/>
        </w:rPr>
        <w:t xml:space="preserve"> </w:t>
      </w:r>
    </w:p>
    <w:p w:rsidR="00B10533" w:rsidRDefault="009C0EF4">
      <w:pPr>
        <w:numPr>
          <w:ilvl w:val="0"/>
          <w:numId w:val="3"/>
        </w:numPr>
        <w:ind w:hanging="245"/>
      </w:pPr>
      <w:r>
        <w:t>Некомпетентные сотрудники</w:t>
      </w:r>
      <w:r>
        <w:t xml:space="preserve"> </w:t>
      </w:r>
    </w:p>
    <w:p w:rsidR="00B10533" w:rsidRPr="009575E1" w:rsidRDefault="009C0EF4">
      <w:pPr>
        <w:numPr>
          <w:ilvl w:val="0"/>
          <w:numId w:val="3"/>
        </w:numPr>
        <w:ind w:hanging="245"/>
        <w:rPr>
          <w:lang w:val="ru-RU"/>
        </w:rPr>
      </w:pPr>
      <w:r w:rsidRPr="009575E1">
        <w:rPr>
          <w:lang w:val="ru-RU"/>
        </w:rPr>
        <w:t>Игра против клиента, удаление со счета прибыльных сделок, сбивание стопов</w:t>
      </w:r>
      <w:r w:rsidRPr="009575E1">
        <w:rPr>
          <w:lang w:val="ru-RU"/>
        </w:rPr>
        <w:t xml:space="preserve"> </w:t>
      </w:r>
    </w:p>
    <w:p w:rsidR="00B10533" w:rsidRDefault="009C0EF4">
      <w:pPr>
        <w:numPr>
          <w:ilvl w:val="0"/>
          <w:numId w:val="3"/>
        </w:numPr>
        <w:ind w:hanging="245"/>
      </w:pPr>
      <w:r w:rsidRPr="009575E1">
        <w:rPr>
          <w:lang w:val="ru-RU"/>
        </w:rPr>
        <w:t>На бесплатном семинаре вам рассказывают как с помощью плеча 1:100 можно зарабатывать 100% в день.</w:t>
      </w:r>
      <w:r w:rsidRPr="009575E1">
        <w:rPr>
          <w:lang w:val="ru-RU"/>
        </w:rPr>
        <w:t xml:space="preserve"> </w:t>
      </w:r>
      <w:r>
        <w:t>10. Массированная реклама в СМИ</w:t>
      </w:r>
      <w:r>
        <w:t xml:space="preserve"> </w:t>
      </w:r>
    </w:p>
    <w:p w:rsidR="00B10533" w:rsidRDefault="009C0EF4">
      <w:r>
        <w:t>Думаю этих признаков достаточно.</w:t>
      </w:r>
      <w:r>
        <w:t xml:space="preserve"> </w:t>
      </w:r>
    </w:p>
    <w:p w:rsidR="00B10533" w:rsidRDefault="009C0EF4">
      <w:pPr>
        <w:spacing w:after="187" w:line="240" w:lineRule="auto"/>
        <w:ind w:left="261" w:firstLine="0"/>
      </w:pPr>
      <w:r>
        <w:t xml:space="preserve"> </w:t>
      </w:r>
    </w:p>
    <w:p w:rsidR="00B10533" w:rsidRDefault="009C0EF4">
      <w:pPr>
        <w:spacing w:after="187" w:line="240" w:lineRule="auto"/>
        <w:ind w:left="261" w:firstLine="0"/>
      </w:pPr>
      <w:r>
        <w:t xml:space="preserve"> </w:t>
      </w:r>
    </w:p>
    <w:p w:rsidR="00B10533" w:rsidRDefault="009C0EF4">
      <w:pPr>
        <w:spacing w:after="187" w:line="240" w:lineRule="auto"/>
        <w:ind w:left="261" w:firstLine="0"/>
      </w:pPr>
      <w:r>
        <w:t xml:space="preserve"> </w:t>
      </w:r>
    </w:p>
    <w:p w:rsidR="00B10533" w:rsidRDefault="009C0EF4">
      <w:pPr>
        <w:spacing w:after="187" w:line="240" w:lineRule="auto"/>
        <w:ind w:left="261" w:firstLine="0"/>
      </w:pPr>
      <w:r>
        <w:lastRenderedPageBreak/>
        <w:t xml:space="preserve"> </w:t>
      </w:r>
    </w:p>
    <w:p w:rsidR="00B10533" w:rsidRDefault="009C0EF4">
      <w:pPr>
        <w:spacing w:after="187" w:line="240" w:lineRule="auto"/>
        <w:ind w:left="261" w:firstLine="0"/>
      </w:pPr>
      <w:r>
        <w:t xml:space="preserve"> </w:t>
      </w:r>
    </w:p>
    <w:p w:rsidR="00B10533" w:rsidRDefault="009C0EF4">
      <w:pPr>
        <w:spacing w:after="187" w:line="240" w:lineRule="auto"/>
        <w:ind w:left="261" w:firstLine="0"/>
      </w:pPr>
      <w:r>
        <w:t xml:space="preserve"> </w:t>
      </w:r>
    </w:p>
    <w:p w:rsidR="00B10533" w:rsidRDefault="009C0EF4">
      <w:pPr>
        <w:spacing w:after="187" w:line="240" w:lineRule="auto"/>
        <w:ind w:left="261" w:firstLine="0"/>
      </w:pPr>
      <w:r>
        <w:t xml:space="preserve"> </w:t>
      </w:r>
    </w:p>
    <w:p w:rsidR="00B10533" w:rsidRDefault="009C0EF4">
      <w:pPr>
        <w:spacing w:after="187" w:line="240" w:lineRule="auto"/>
        <w:ind w:left="261" w:firstLine="0"/>
      </w:pPr>
      <w:r>
        <w:t xml:space="preserve"> </w:t>
      </w:r>
    </w:p>
    <w:p w:rsidR="00B10533" w:rsidRDefault="009C0EF4">
      <w:pPr>
        <w:spacing w:after="188" w:line="240" w:lineRule="auto"/>
        <w:ind w:left="261" w:firstLine="0"/>
      </w:pPr>
      <w:r>
        <w:t xml:space="preserve"> </w:t>
      </w:r>
    </w:p>
    <w:p w:rsidR="00B10533" w:rsidRDefault="009C0EF4">
      <w:pPr>
        <w:spacing w:after="187" w:line="240" w:lineRule="auto"/>
        <w:ind w:left="261" w:firstLine="0"/>
      </w:pPr>
      <w:r>
        <w:t xml:space="preserve"> </w:t>
      </w:r>
    </w:p>
    <w:p w:rsidR="00B10533" w:rsidRDefault="009C0EF4">
      <w:pPr>
        <w:spacing w:after="187" w:line="240" w:lineRule="auto"/>
        <w:ind w:left="261" w:firstLine="0"/>
      </w:pPr>
      <w:r>
        <w:t xml:space="preserve"> </w:t>
      </w:r>
    </w:p>
    <w:p w:rsidR="00B10533" w:rsidRDefault="009C0EF4">
      <w:pPr>
        <w:spacing w:after="0" w:line="240" w:lineRule="auto"/>
        <w:ind w:left="261" w:firstLine="0"/>
      </w:pPr>
      <w:r>
        <w:t xml:space="preserve"> </w:t>
      </w:r>
    </w:p>
    <w:p w:rsidR="00B10533" w:rsidRDefault="009C0EF4">
      <w:pPr>
        <w:pStyle w:val="Heading1"/>
      </w:pPr>
      <w:r>
        <w:rPr>
          <w:b w:val="0"/>
          <w:sz w:val="22"/>
        </w:rPr>
        <w:t xml:space="preserve"> </w:t>
      </w:r>
      <w:r>
        <w:rPr>
          <w:b w:val="0"/>
          <w:sz w:val="22"/>
        </w:rPr>
        <w:tab/>
      </w:r>
      <w:r>
        <w:t>Заключение</w:t>
      </w:r>
      <w: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>На этом моя первая книга о трейдинге заканчивается. Я был краток в изложении материала, так как лить воду, как это делают многие авторы для объема, я не стал. Все основные паттерны были рассмотрены в этой книге. Остальную информацию м</w:t>
      </w:r>
      <w:r w:rsidRPr="009575E1">
        <w:rPr>
          <w:lang w:val="ru-RU"/>
        </w:rPr>
        <w:t xml:space="preserve">ожно найти на </w:t>
      </w:r>
      <w:hyperlink r:id="rId178">
        <w:r>
          <w:rPr>
            <w:color w:val="0000FF"/>
            <w:u w:val="single" w:color="0000FF"/>
          </w:rPr>
          <w:t>www</w:t>
        </w:r>
        <w:r w:rsidRPr="009575E1">
          <w:rPr>
            <w:color w:val="0000FF"/>
            <w:u w:val="single" w:color="0000FF"/>
            <w:lang w:val="ru-RU"/>
          </w:rPr>
          <w:t>.</w:t>
        </w:r>
        <w:r>
          <w:rPr>
            <w:color w:val="0000FF"/>
            <w:u w:val="single" w:color="0000FF"/>
          </w:rPr>
          <w:t>priceactionclub</w:t>
        </w:r>
        <w:r w:rsidRPr="009575E1">
          <w:rPr>
            <w:color w:val="0000FF"/>
            <w:u w:val="single" w:color="0000FF"/>
            <w:lang w:val="ru-RU"/>
          </w:rPr>
          <w:t>.</w:t>
        </w:r>
        <w:r>
          <w:rPr>
            <w:color w:val="0000FF"/>
            <w:u w:val="single" w:color="0000FF"/>
          </w:rPr>
          <w:t>com</w:t>
        </w:r>
      </w:hyperlink>
      <w:hyperlink r:id="rId179">
        <w:r w:rsidRPr="009575E1">
          <w:rPr>
            <w:lang w:val="ru-RU"/>
          </w:rPr>
          <w:t>.</w:t>
        </w:r>
      </w:hyperlink>
      <w:r w:rsidRPr="009575E1">
        <w:rPr>
          <w:lang w:val="ru-RU"/>
        </w:rPr>
        <w:t xml:space="preserve"> В клубе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трейдеры переводят с английского статьи с разных ресурсов по </w:t>
      </w:r>
      <w:r>
        <w:t>Price</w:t>
      </w:r>
      <w:r w:rsidRPr="009575E1">
        <w:rPr>
          <w:lang w:val="ru-RU"/>
        </w:rPr>
        <w:t xml:space="preserve"> </w:t>
      </w:r>
      <w:r>
        <w:t>Action</w:t>
      </w:r>
      <w:r w:rsidRPr="009575E1">
        <w:rPr>
          <w:lang w:val="ru-RU"/>
        </w:rPr>
        <w:t>, имеются видеоклипы по рассмотрен</w:t>
      </w:r>
      <w:r w:rsidRPr="009575E1">
        <w:rPr>
          <w:lang w:val="ru-RU"/>
        </w:rPr>
        <w:t>ным паттернам и видеосеминары. Все это бесплатно.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rPr>
          <w:lang w:val="ru-RU"/>
        </w:rPr>
      </w:pPr>
      <w:r w:rsidRPr="009575E1">
        <w:rPr>
          <w:lang w:val="ru-RU"/>
        </w:rPr>
        <w:t xml:space="preserve">Я думаю методика </w:t>
      </w:r>
      <w:r>
        <w:t>Price</w:t>
      </w:r>
      <w:r w:rsidRPr="009575E1">
        <w:rPr>
          <w:lang w:val="ru-RU"/>
        </w:rPr>
        <w:t xml:space="preserve"> </w:t>
      </w:r>
      <w:r>
        <w:t>Action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 xml:space="preserve">вам очень понравилась, она напоминает свечной анализ, но на много лучше. Повторюсь: попрактиковавшись с </w:t>
      </w:r>
      <w:r>
        <w:t>Price</w:t>
      </w:r>
      <w:r w:rsidRPr="009575E1">
        <w:rPr>
          <w:lang w:val="ru-RU"/>
        </w:rPr>
        <w:t xml:space="preserve"> </w:t>
      </w:r>
      <w:r>
        <w:t>Action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продолжительное время, вы научитесь с легкостью читать гра</w:t>
      </w:r>
      <w:r w:rsidRPr="009575E1">
        <w:rPr>
          <w:lang w:val="ru-RU"/>
        </w:rPr>
        <w:t>фик.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Я рекомендую вам отбросить поиски «Грааля», «чудо</w:t>
      </w:r>
      <w:r w:rsidRPr="009575E1">
        <w:rPr>
          <w:lang w:val="ru-RU"/>
        </w:rPr>
        <w:t>-</w:t>
      </w:r>
      <w:r w:rsidRPr="009575E1">
        <w:rPr>
          <w:lang w:val="ru-RU"/>
        </w:rPr>
        <w:t>индикатора» и взяться за изучение и применение этой методики.</w:t>
      </w:r>
      <w:r w:rsidRPr="009575E1">
        <w:rPr>
          <w:lang w:val="ru-RU"/>
        </w:rPr>
        <w:t xml:space="preserve"> </w:t>
      </w:r>
      <w:r w:rsidRPr="009575E1">
        <w:rPr>
          <w:lang w:val="ru-RU"/>
        </w:rPr>
        <w:t>Желаю удачи.</w:t>
      </w:r>
      <w:r w:rsidRPr="009575E1">
        <w:rPr>
          <w:lang w:val="ru-RU"/>
        </w:rPr>
        <w:t xml:space="preserve"> </w:t>
      </w:r>
    </w:p>
    <w:p w:rsidR="00B10533" w:rsidRPr="009575E1" w:rsidRDefault="009C0EF4">
      <w:pPr>
        <w:spacing w:after="206" w:line="270" w:lineRule="auto"/>
        <w:ind w:right="-15"/>
        <w:rPr>
          <w:lang w:val="ru-RU"/>
        </w:rPr>
      </w:pPr>
      <w:r w:rsidRPr="009575E1">
        <w:rPr>
          <w:b/>
          <w:lang w:val="ru-RU"/>
        </w:rPr>
        <w:t xml:space="preserve">Автор книги: Антон Александрович Кокорев </w:t>
      </w:r>
    </w:p>
    <w:p w:rsidR="00B10533" w:rsidRPr="009575E1" w:rsidRDefault="009C0EF4">
      <w:pPr>
        <w:spacing w:after="180" w:line="240" w:lineRule="auto"/>
        <w:ind w:left="262" w:firstLine="0"/>
        <w:rPr>
          <w:lang w:val="ru-RU"/>
        </w:rPr>
      </w:pPr>
      <w:r w:rsidRPr="009575E1">
        <w:rPr>
          <w:b/>
          <w:lang w:val="ru-RU"/>
        </w:rPr>
        <w:t xml:space="preserve">Сайт: </w:t>
      </w:r>
      <w:hyperlink r:id="rId180">
        <w:r>
          <w:rPr>
            <w:b/>
            <w:color w:val="0000FF"/>
            <w:u w:val="single" w:color="0000FF"/>
          </w:rPr>
          <w:t>www</w:t>
        </w:r>
        <w:r w:rsidRPr="009575E1">
          <w:rPr>
            <w:b/>
            <w:color w:val="0000FF"/>
            <w:u w:val="single" w:color="0000FF"/>
            <w:lang w:val="ru-RU"/>
          </w:rPr>
          <w:t>.</w:t>
        </w:r>
        <w:r>
          <w:rPr>
            <w:b/>
            <w:color w:val="0000FF"/>
            <w:u w:val="single" w:color="0000FF"/>
          </w:rPr>
          <w:t>priceactionclub</w:t>
        </w:r>
        <w:r w:rsidRPr="009575E1">
          <w:rPr>
            <w:b/>
            <w:color w:val="0000FF"/>
            <w:u w:val="single" w:color="0000FF"/>
            <w:lang w:val="ru-RU"/>
          </w:rPr>
          <w:t>.</w:t>
        </w:r>
        <w:r>
          <w:rPr>
            <w:b/>
            <w:color w:val="0000FF"/>
            <w:u w:val="single" w:color="0000FF"/>
          </w:rPr>
          <w:t>com</w:t>
        </w:r>
      </w:hyperlink>
      <w:hyperlink r:id="rId181">
        <w:r w:rsidRPr="009575E1">
          <w:rPr>
            <w:b/>
            <w:lang w:val="ru-RU"/>
          </w:rPr>
          <w:t xml:space="preserve"> </w:t>
        </w:r>
      </w:hyperlink>
    </w:p>
    <w:p w:rsidR="00B10533" w:rsidRPr="009575E1" w:rsidRDefault="009C0EF4">
      <w:pPr>
        <w:spacing w:after="222" w:line="240" w:lineRule="auto"/>
        <w:ind w:right="-15"/>
        <w:rPr>
          <w:lang w:val="ru-RU"/>
        </w:rPr>
      </w:pPr>
      <w:r>
        <w:rPr>
          <w:b/>
        </w:rPr>
        <w:t>Skype</w:t>
      </w:r>
      <w:r w:rsidRPr="009575E1">
        <w:rPr>
          <w:b/>
          <w:lang w:val="ru-RU"/>
        </w:rPr>
        <w:t xml:space="preserve">: </w:t>
      </w:r>
      <w:r>
        <w:rPr>
          <w:b/>
        </w:rPr>
        <w:t>antonfx</w:t>
      </w:r>
      <w:r w:rsidRPr="009575E1">
        <w:rPr>
          <w:b/>
          <w:lang w:val="ru-RU"/>
        </w:rPr>
        <w:t xml:space="preserve"> </w:t>
      </w:r>
    </w:p>
    <w:p w:rsidR="00B10533" w:rsidRPr="009575E1" w:rsidRDefault="009C0EF4">
      <w:pPr>
        <w:spacing w:after="206" w:line="270" w:lineRule="auto"/>
        <w:ind w:right="-15"/>
        <w:rPr>
          <w:lang w:val="ru-RU"/>
        </w:rPr>
      </w:pPr>
      <w:r w:rsidRPr="009575E1">
        <w:rPr>
          <w:b/>
          <w:lang w:val="ru-RU"/>
        </w:rPr>
        <w:t xml:space="preserve">Книга написана в октябре 2009 года. </w:t>
      </w:r>
    </w:p>
    <w:p w:rsidR="00B10533" w:rsidRPr="009575E1" w:rsidRDefault="009C0EF4">
      <w:pPr>
        <w:spacing w:after="0" w:line="270" w:lineRule="auto"/>
        <w:ind w:right="-15"/>
        <w:rPr>
          <w:lang w:val="ru-RU"/>
        </w:rPr>
      </w:pPr>
      <w:r w:rsidRPr="009575E1">
        <w:rPr>
          <w:b/>
          <w:lang w:val="ru-RU"/>
        </w:rPr>
        <w:t xml:space="preserve">90 страниц. Защищенный формат </w:t>
      </w:r>
      <w:r>
        <w:rPr>
          <w:b/>
        </w:rPr>
        <w:t>pdf</w:t>
      </w:r>
      <w:r w:rsidRPr="009575E1">
        <w:rPr>
          <w:b/>
          <w:lang w:val="ru-RU"/>
        </w:rPr>
        <w:t xml:space="preserve">. Разрешена печать. </w:t>
      </w:r>
    </w:p>
    <w:sectPr w:rsidR="00B10533" w:rsidRPr="009575E1">
      <w:headerReference w:type="even" r:id="rId182"/>
      <w:headerReference w:type="default" r:id="rId183"/>
      <w:footerReference w:type="even" r:id="rId184"/>
      <w:footerReference w:type="default" r:id="rId185"/>
      <w:headerReference w:type="first" r:id="rId186"/>
      <w:footerReference w:type="first" r:id="rId187"/>
      <w:pgSz w:w="11906" w:h="16838"/>
      <w:pgMar w:top="1369" w:right="854" w:bottom="1406" w:left="1440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C0EF4" w:rsidRDefault="009C0EF4">
      <w:pPr>
        <w:spacing w:after="0" w:line="240" w:lineRule="auto"/>
      </w:pPr>
      <w:r>
        <w:separator/>
      </w:r>
    </w:p>
  </w:endnote>
  <w:endnote w:type="continuationSeparator" w:id="0">
    <w:p w:rsidR="009C0EF4" w:rsidRDefault="009C0E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10533" w:rsidRDefault="009C0EF4">
    <w:pPr>
      <w:spacing w:after="30" w:line="276" w:lineRule="auto"/>
      <w:ind w:left="0" w:firstLine="0"/>
      <w:jc w:val="both"/>
    </w:pPr>
    <w:r>
      <w:rPr>
        <w:rFonts w:ascii="Calibri" w:eastAsia="Calibri" w:hAnsi="Calibri" w:cs="Calibri"/>
        <w:noProof/>
      </w:rPr>
      <mc:AlternateContent>
        <mc:Choice Requires="wpg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posOffset>1011936</wp:posOffset>
              </wp:positionH>
              <wp:positionV relativeFrom="page">
                <wp:posOffset>9795510</wp:posOffset>
              </wp:positionV>
              <wp:extent cx="6077712" cy="276606"/>
              <wp:effectExtent l="0" t="0" r="0" b="0"/>
              <wp:wrapSquare wrapText="bothSides"/>
              <wp:docPr id="31390" name="Group 3139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077712" cy="276606"/>
                        <a:chOff x="0" y="0"/>
                        <a:chExt cx="6077712" cy="276606"/>
                      </a:xfrm>
                    </wpg:grpSpPr>
                    <wps:wsp>
                      <wps:cNvPr id="31412" name="Rectangle 31412"/>
                      <wps:cNvSpPr/>
                      <wps:spPr>
                        <a:xfrm>
                          <a:off x="458724" y="68390"/>
                          <a:ext cx="137191" cy="275614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10533" w:rsidRDefault="009C0EF4">
                            <w:pPr>
                              <w:spacing w:after="0" w:line="276" w:lineRule="auto"/>
                              <w:ind w:left="0" w:firstLine="0"/>
                            </w:pPr>
                            <w:r>
                              <w:fldChar w:fldCharType="begin"/>
                            </w:r>
                            <w:r>
                              <w:instrText xml:space="preserve"> PAGE   \* MERGEFORMAT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4F81BC"/>
                                <w:sz w:val="32"/>
                              </w:rPr>
                              <w:t>2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4F81BC"/>
                                <w:sz w:val="32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horzOverflow="overflow" lIns="0" tIns="0" rIns="0" bIns="0" rtlCol="0">
                        <a:noAutofit/>
                      </wps:bodyPr>
                    </wps:wsp>
                    <wps:wsp>
                      <wps:cNvPr id="31413" name="Rectangle 31413"/>
                      <wps:cNvSpPr/>
                      <wps:spPr>
                        <a:xfrm>
                          <a:off x="561672" y="68390"/>
                          <a:ext cx="61154" cy="275614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10533" w:rsidRDefault="009C0EF4">
                            <w:pPr>
                              <w:spacing w:after="0" w:line="276" w:lineRule="auto"/>
                              <w:ind w:left="0" w:firstLine="0"/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color w:val="4F81BC"/>
                                <w:sz w:val="3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lIns="0" tIns="0" rIns="0" bIns="0" rtlCol="0">
                        <a:noAutofit/>
                      </wps:bodyPr>
                    </wps:wsp>
                    <wps:wsp>
                      <wps:cNvPr id="31396" name="Rectangle 31396"/>
                      <wps:cNvSpPr/>
                      <wps:spPr>
                        <a:xfrm>
                          <a:off x="697992" y="50898"/>
                          <a:ext cx="1782119" cy="14288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10533" w:rsidRDefault="009C0EF4">
                            <w:pPr>
                              <w:spacing w:after="0" w:line="276" w:lineRule="auto"/>
                              <w:ind w:left="0" w:firstLine="0"/>
                            </w:pPr>
                            <w:r>
                              <w:rPr>
                                <w:color w:val="7F7F7F"/>
                                <w:sz w:val="18"/>
                              </w:rPr>
                              <w:t xml:space="preserve">Курс обучения методике </w:t>
                            </w:r>
                          </w:p>
                        </w:txbxContent>
                      </wps:txbx>
                      <wps:bodyPr horzOverflow="overflow" lIns="0" tIns="0" rIns="0" bIns="0" rtlCol="0">
                        <a:noAutofit/>
                      </wps:bodyPr>
                    </wps:wsp>
                    <wps:wsp>
                      <wps:cNvPr id="31397" name="Rectangle 31397"/>
                      <wps:cNvSpPr/>
                      <wps:spPr>
                        <a:xfrm>
                          <a:off x="2038350" y="19126"/>
                          <a:ext cx="346019" cy="20233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10533" w:rsidRDefault="009C0EF4">
                            <w:pPr>
                              <w:spacing w:after="0" w:line="276" w:lineRule="auto"/>
                              <w:ind w:left="0" w:firstLine="0"/>
                            </w:pPr>
                            <w:r>
                              <w:rPr>
                                <w:color w:val="7F7F7F"/>
                                <w:sz w:val="18"/>
                              </w:rPr>
                              <w:t>Price</w:t>
                            </w:r>
                          </w:p>
                        </w:txbxContent>
                      </wps:txbx>
                      <wps:bodyPr horzOverflow="overflow" lIns="0" tIns="0" rIns="0" bIns="0" rtlCol="0">
                        <a:noAutofit/>
                      </wps:bodyPr>
                    </wps:wsp>
                    <wps:wsp>
                      <wps:cNvPr id="31398" name="Rectangle 31398"/>
                      <wps:cNvSpPr/>
                      <wps:spPr>
                        <a:xfrm>
                          <a:off x="2298192" y="19126"/>
                          <a:ext cx="42236" cy="20233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10533" w:rsidRDefault="009C0EF4">
                            <w:pPr>
                              <w:spacing w:after="0" w:line="276" w:lineRule="auto"/>
                              <w:ind w:left="0" w:firstLine="0"/>
                            </w:pPr>
                            <w:r>
                              <w:rPr>
                                <w:color w:val="7F7F7F"/>
                                <w:sz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lIns="0" tIns="0" rIns="0" bIns="0" rtlCol="0">
                        <a:noAutofit/>
                      </wps:bodyPr>
                    </wps:wsp>
                    <wps:wsp>
                      <wps:cNvPr id="31399" name="Rectangle 31399"/>
                      <wps:cNvSpPr/>
                      <wps:spPr>
                        <a:xfrm>
                          <a:off x="2330196" y="19126"/>
                          <a:ext cx="422028" cy="20233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10533" w:rsidRDefault="009C0EF4">
                            <w:pPr>
                              <w:spacing w:after="0" w:line="276" w:lineRule="auto"/>
                              <w:ind w:left="0" w:firstLine="0"/>
                            </w:pPr>
                            <w:r>
                              <w:rPr>
                                <w:color w:val="7F7F7F"/>
                                <w:sz w:val="18"/>
                              </w:rPr>
                              <w:t>Action</w:t>
                            </w:r>
                          </w:p>
                        </w:txbxContent>
                      </wps:txbx>
                      <wps:bodyPr horzOverflow="overflow" lIns="0" tIns="0" rIns="0" bIns="0" rtlCol="0">
                        <a:noAutofit/>
                      </wps:bodyPr>
                    </wps:wsp>
                    <wps:wsp>
                      <wps:cNvPr id="31400" name="Rectangle 31400"/>
                      <wps:cNvSpPr/>
                      <wps:spPr>
                        <a:xfrm>
                          <a:off x="2647188" y="19126"/>
                          <a:ext cx="42236" cy="20233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10533" w:rsidRDefault="009C0EF4">
                            <w:pPr>
                              <w:spacing w:after="0" w:line="276" w:lineRule="auto"/>
                              <w:ind w:left="0" w:firstLine="0"/>
                            </w:pPr>
                            <w:r>
                              <w:rPr>
                                <w:color w:val="7F7F7F"/>
                                <w:sz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lIns="0" tIns="0" rIns="0" bIns="0" rtlCol="0">
                        <a:noAutofit/>
                      </wps:bodyPr>
                    </wps:wsp>
                    <wps:wsp>
                      <wps:cNvPr id="31401" name="Rectangle 31401"/>
                      <wps:cNvSpPr/>
                      <wps:spPr>
                        <a:xfrm>
                          <a:off x="2679192" y="50898"/>
                          <a:ext cx="210394" cy="14288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10533" w:rsidRDefault="009C0EF4">
                            <w:pPr>
                              <w:spacing w:after="0" w:line="276" w:lineRule="auto"/>
                              <w:ind w:left="0" w:firstLine="0"/>
                            </w:pPr>
                            <w:r>
                              <w:rPr>
                                <w:color w:val="7F7F7F"/>
                                <w:sz w:val="18"/>
                              </w:rPr>
                              <w:t xml:space="preserve">на </w:t>
                            </w:r>
                          </w:p>
                        </w:txbxContent>
                      </wps:txbx>
                      <wps:bodyPr horzOverflow="overflow" lIns="0" tIns="0" rIns="0" bIns="0" rtlCol="0">
                        <a:noAutofit/>
                      </wps:bodyPr>
                    </wps:wsp>
                    <wps:wsp>
                      <wps:cNvPr id="31402" name="Rectangle 31402"/>
                      <wps:cNvSpPr/>
                      <wps:spPr>
                        <a:xfrm>
                          <a:off x="2839212" y="19126"/>
                          <a:ext cx="218147" cy="20233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10533" w:rsidRDefault="009C0EF4">
                            <w:pPr>
                              <w:spacing w:after="0" w:line="276" w:lineRule="auto"/>
                              <w:ind w:left="0" w:firstLine="0"/>
                            </w:pPr>
                            <w:r>
                              <w:rPr>
                                <w:color w:val="0000FF"/>
                                <w:sz w:val="18"/>
                                <w:u w:val="single" w:color="0000FF"/>
                              </w:rPr>
                              <w:t>ww</w:t>
                            </w:r>
                          </w:p>
                        </w:txbxContent>
                      </wps:txbx>
                      <wps:bodyPr horzOverflow="overflow" lIns="0" tIns="0" rIns="0" bIns="0" rtlCol="0">
                        <a:noAutofit/>
                      </wps:bodyPr>
                    </wps:wsp>
                    <wps:wsp>
                      <wps:cNvPr id="31403" name="Rectangle 31403"/>
                      <wps:cNvSpPr/>
                      <wps:spPr>
                        <a:xfrm>
                          <a:off x="3003004" y="19126"/>
                          <a:ext cx="109757" cy="20233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10533" w:rsidRDefault="009C0EF4">
                            <w:pPr>
                              <w:spacing w:after="0" w:line="276" w:lineRule="auto"/>
                              <w:ind w:left="0" w:firstLine="0"/>
                            </w:pPr>
                            <w:r>
                              <w:rPr>
                                <w:color w:val="0000FF"/>
                                <w:sz w:val="18"/>
                                <w:u w:val="single" w:color="0000FF"/>
                              </w:rPr>
                              <w:t>w</w:t>
                            </w:r>
                          </w:p>
                        </w:txbxContent>
                      </wps:txbx>
                      <wps:bodyPr horzOverflow="overflow" lIns="0" tIns="0" rIns="0" bIns="0" rtlCol="0">
                        <a:noAutofit/>
                      </wps:bodyPr>
                    </wps:wsp>
                    <wps:wsp>
                      <wps:cNvPr id="31404" name="Rectangle 31404"/>
                      <wps:cNvSpPr/>
                      <wps:spPr>
                        <a:xfrm>
                          <a:off x="3083814" y="19126"/>
                          <a:ext cx="42236" cy="20233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10533" w:rsidRDefault="009C0EF4">
                            <w:pPr>
                              <w:spacing w:after="0" w:line="276" w:lineRule="auto"/>
                              <w:ind w:left="0" w:firstLine="0"/>
                            </w:pPr>
                            <w:r>
                              <w:rPr>
                                <w:color w:val="0000FF"/>
                                <w:sz w:val="18"/>
                                <w:u w:val="single" w:color="0000FF"/>
                              </w:rPr>
                              <w:t>.</w:t>
                            </w:r>
                          </w:p>
                        </w:txbxContent>
                      </wps:txbx>
                      <wps:bodyPr horzOverflow="overflow" lIns="0" tIns="0" rIns="0" bIns="0" rtlCol="0">
                        <a:noAutofit/>
                      </wps:bodyPr>
                    </wps:wsp>
                    <wps:wsp>
                      <wps:cNvPr id="31405" name="Rectangle 31405"/>
                      <wps:cNvSpPr/>
                      <wps:spPr>
                        <a:xfrm>
                          <a:off x="3116580" y="19126"/>
                          <a:ext cx="930655" cy="20233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10533" w:rsidRDefault="009C0EF4">
                            <w:pPr>
                              <w:spacing w:after="0" w:line="276" w:lineRule="auto"/>
                              <w:ind w:left="0" w:firstLine="0"/>
                            </w:pPr>
                            <w:r>
                              <w:rPr>
                                <w:color w:val="0000FF"/>
                                <w:sz w:val="18"/>
                                <w:u w:val="single" w:color="0000FF"/>
                              </w:rPr>
                              <w:t>priceactionclu</w:t>
                            </w:r>
                          </w:p>
                        </w:txbxContent>
                      </wps:txbx>
                      <wps:bodyPr horzOverflow="overflow" lIns="0" tIns="0" rIns="0" bIns="0" rtlCol="0">
                        <a:noAutofit/>
                      </wps:bodyPr>
                    </wps:wsp>
                    <wps:wsp>
                      <wps:cNvPr id="31406" name="Rectangle 31406"/>
                      <wps:cNvSpPr/>
                      <wps:spPr>
                        <a:xfrm>
                          <a:off x="3815978" y="19126"/>
                          <a:ext cx="84528" cy="20233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10533" w:rsidRDefault="009C0EF4">
                            <w:pPr>
                              <w:spacing w:after="0" w:line="276" w:lineRule="auto"/>
                              <w:ind w:left="0" w:firstLine="0"/>
                            </w:pPr>
                            <w:r>
                              <w:rPr>
                                <w:color w:val="0000FF"/>
                                <w:sz w:val="18"/>
                                <w:u w:val="single" w:color="0000FF"/>
                              </w:rPr>
                              <w:t>b</w:t>
                            </w:r>
                          </w:p>
                        </w:txbxContent>
                      </wps:txbx>
                      <wps:bodyPr horzOverflow="overflow" lIns="0" tIns="0" rIns="0" bIns="0" rtlCol="0">
                        <a:noAutofit/>
                      </wps:bodyPr>
                    </wps:wsp>
                    <wps:wsp>
                      <wps:cNvPr id="31407" name="Rectangle 31407"/>
                      <wps:cNvSpPr/>
                      <wps:spPr>
                        <a:xfrm>
                          <a:off x="3879342" y="19126"/>
                          <a:ext cx="42236" cy="20233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10533" w:rsidRDefault="009C0EF4">
                            <w:pPr>
                              <w:spacing w:after="0" w:line="276" w:lineRule="auto"/>
                              <w:ind w:left="0" w:firstLine="0"/>
                            </w:pPr>
                            <w:r>
                              <w:rPr>
                                <w:color w:val="0000FF"/>
                                <w:sz w:val="18"/>
                                <w:u w:val="single" w:color="0000FF"/>
                              </w:rPr>
                              <w:t>.</w:t>
                            </w:r>
                          </w:p>
                        </w:txbxContent>
                      </wps:txbx>
                      <wps:bodyPr horzOverflow="overflow" lIns="0" tIns="0" rIns="0" bIns="0" rtlCol="0">
                        <a:noAutofit/>
                      </wps:bodyPr>
                    </wps:wsp>
                    <wps:wsp>
                      <wps:cNvPr id="31408" name="Rectangle 31408"/>
                      <wps:cNvSpPr/>
                      <wps:spPr>
                        <a:xfrm>
                          <a:off x="3911346" y="19126"/>
                          <a:ext cx="160086" cy="20233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10533" w:rsidRDefault="009C0EF4">
                            <w:pPr>
                              <w:spacing w:after="0" w:line="276" w:lineRule="auto"/>
                              <w:ind w:left="0" w:firstLine="0"/>
                            </w:pPr>
                            <w:r>
                              <w:rPr>
                                <w:color w:val="0000FF"/>
                                <w:sz w:val="18"/>
                                <w:u w:val="single" w:color="0000FF"/>
                              </w:rPr>
                              <w:t>co</w:t>
                            </w:r>
                          </w:p>
                        </w:txbxContent>
                      </wps:txbx>
                      <wps:bodyPr horzOverflow="overflow" lIns="0" tIns="0" rIns="0" bIns="0" rtlCol="0">
                        <a:noAutofit/>
                      </wps:bodyPr>
                    </wps:wsp>
                    <wps:wsp>
                      <wps:cNvPr id="31409" name="Rectangle 31409"/>
                      <wps:cNvSpPr/>
                      <wps:spPr>
                        <a:xfrm>
                          <a:off x="4031711" y="19126"/>
                          <a:ext cx="126622" cy="20233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10533" w:rsidRDefault="009C0EF4">
                            <w:pPr>
                              <w:spacing w:after="0" w:line="276" w:lineRule="auto"/>
                              <w:ind w:left="0" w:firstLine="0"/>
                            </w:pPr>
                            <w:r>
                              <w:rPr>
                                <w:color w:val="0000FF"/>
                                <w:sz w:val="18"/>
                                <w:u w:val="single" w:color="0000FF"/>
                              </w:rPr>
                              <w:t>m</w:t>
                            </w:r>
                          </w:p>
                        </w:txbxContent>
                      </wps:txbx>
                      <wps:bodyPr horzOverflow="overflow" lIns="0" tIns="0" rIns="0" bIns="0" rtlCol="0">
                        <a:noAutofit/>
                      </wps:bodyPr>
                    </wps:wsp>
                    <wps:wsp>
                      <wps:cNvPr id="31410" name="Rectangle 31410"/>
                      <wps:cNvSpPr/>
                      <wps:spPr>
                        <a:xfrm>
                          <a:off x="4126992" y="19126"/>
                          <a:ext cx="42236" cy="20233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10533" w:rsidRDefault="009C0EF4">
                            <w:pPr>
                              <w:spacing w:after="0" w:line="276" w:lineRule="auto"/>
                              <w:ind w:left="0" w:firstLine="0"/>
                            </w:pPr>
                            <w:r>
                              <w:rPr>
                                <w:color w:val="7F7F7F"/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horzOverflow="overflow" lIns="0" tIns="0" rIns="0" bIns="0" rtlCol="0">
                        <a:noAutofit/>
                      </wps:bodyPr>
                    </wps:wsp>
                    <wps:wsp>
                      <wps:cNvPr id="31411" name="Rectangle 31411"/>
                      <wps:cNvSpPr/>
                      <wps:spPr>
                        <a:xfrm>
                          <a:off x="4159758" y="19126"/>
                          <a:ext cx="42236" cy="20233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B10533" w:rsidRDefault="009C0EF4">
                            <w:pPr>
                              <w:spacing w:after="0" w:line="276" w:lineRule="auto"/>
                              <w:ind w:left="0" w:firstLine="0"/>
                            </w:pPr>
                            <w:r>
                              <w:rPr>
                                <w:color w:val="7F7F7F"/>
                                <w:sz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horzOverflow="overflow" lIns="0" tIns="0" rIns="0" bIns="0" rtlCol="0">
                        <a:noAutofit/>
                      </wps:bodyPr>
                    </wps:wsp>
                    <wps:wsp>
                      <wps:cNvPr id="32219" name="Shape 32219"/>
                      <wps:cNvSpPr/>
                      <wps:spPr>
                        <a:xfrm>
                          <a:off x="0" y="0"/>
                          <a:ext cx="615696" cy="2819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15696" h="28194">
                              <a:moveTo>
                                <a:pt x="0" y="0"/>
                              </a:moveTo>
                              <a:lnTo>
                                <a:pt x="615696" y="0"/>
                              </a:lnTo>
                              <a:lnTo>
                                <a:pt x="615696" y="28194"/>
                              </a:lnTo>
                              <a:lnTo>
                                <a:pt x="0" y="2819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818181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2220" name="Shape 32220"/>
                      <wps:cNvSpPr/>
                      <wps:spPr>
                        <a:xfrm>
                          <a:off x="615696" y="28194"/>
                          <a:ext cx="2819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194" h="9144">
                              <a:moveTo>
                                <a:pt x="0" y="0"/>
                              </a:moveTo>
                              <a:lnTo>
                                <a:pt x="28194" y="0"/>
                              </a:lnTo>
                              <a:lnTo>
                                <a:pt x="2819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818181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2221" name="Shape 32221"/>
                      <wps:cNvSpPr/>
                      <wps:spPr>
                        <a:xfrm>
                          <a:off x="615696" y="0"/>
                          <a:ext cx="28194" cy="2819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194" h="28194">
                              <a:moveTo>
                                <a:pt x="0" y="0"/>
                              </a:moveTo>
                              <a:lnTo>
                                <a:pt x="28194" y="0"/>
                              </a:lnTo>
                              <a:lnTo>
                                <a:pt x="28194" y="28194"/>
                              </a:lnTo>
                              <a:lnTo>
                                <a:pt x="0" y="2819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818181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2222" name="Shape 32222"/>
                      <wps:cNvSpPr/>
                      <wps:spPr>
                        <a:xfrm>
                          <a:off x="643890" y="0"/>
                          <a:ext cx="5433822" cy="2819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433822" h="28194">
                              <a:moveTo>
                                <a:pt x="0" y="0"/>
                              </a:moveTo>
                              <a:lnTo>
                                <a:pt x="5433822" y="0"/>
                              </a:lnTo>
                              <a:lnTo>
                                <a:pt x="5433822" y="28194"/>
                              </a:lnTo>
                              <a:lnTo>
                                <a:pt x="0" y="2819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818181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2223" name="Shape 32223"/>
                      <wps:cNvSpPr/>
                      <wps:spPr>
                        <a:xfrm>
                          <a:off x="615696" y="28956"/>
                          <a:ext cx="28194" cy="2476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194" h="247650">
                              <a:moveTo>
                                <a:pt x="0" y="0"/>
                              </a:moveTo>
                              <a:lnTo>
                                <a:pt x="28194" y="0"/>
                              </a:lnTo>
                              <a:lnTo>
                                <a:pt x="28194" y="247650"/>
                              </a:lnTo>
                              <a:lnTo>
                                <a:pt x="0" y="24765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818181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id="Group 31390" o:spid="_x0000_s1026" style="position:absolute;left:0;text-align:left;margin-left:79.7pt;margin-top:771.3pt;width:478.55pt;height:21.8pt;z-index:251660288;mso-position-horizontal-relative:page;mso-position-vertical-relative:page" coordsize="60777,27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">
              <v:rect id="Rectangle 31412" o:spid="_x0000_s1027" style="position:absolute;left:4587;top:683;width:1372;height:27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/iO8cA&#10;AADeAAAADwAAAGRycy9kb3ducmV2LnhtbESPT2vCQBTE70K/w/IK3nQTFYmpq0hV9Oifgu3tkX1N&#10;QrNvQ3Y1sZ++Kwg9DjPzG2a+7EwlbtS40rKCeBiBIM6sLjlX8HHeDhIQziNrrCyTgjs5WC5eenNM&#10;tW35SLeTz0WAsEtRQeF9nUrpsoIMuqGtiYP3bRuDPsgml7rBNsBNJUdRNJUGSw4LBdb0XlD2c7oa&#10;BbukXn3u7W+bV5uv3eVwma3PM69U/7VbvYHw1Pn/8LO91wrG8SQeweNOuAJy8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4f4jvHAAAA3gAAAA8AAAAAAAAAAAAAAAAAmAIAAGRy&#10;cy9kb3ducmV2LnhtbFBLBQYAAAAABAAEAPUAAACMAwAAAAA=&#10;" filled="f" stroked="f">
                <v:textbox inset="0,0,0,0">
                  <w:txbxContent>
                    <w:p w:rsidR="00B10533" w:rsidRDefault="009C0EF4">
                      <w:pPr>
                        <w:spacing w:after="0" w:line="276" w:lineRule="auto"/>
                        <w:ind w:left="0" w:firstLine="0"/>
                      </w:pPr>
                      <w:r>
                        <w:fldChar w:fldCharType="begin"/>
                      </w:r>
                      <w:r>
                        <w:instrText xml:space="preserve"> PAGE   \* MERGEFORMAT </w:instrText>
                      </w:r>
                      <w:r>
                        <w:fldChar w:fldCharType="separate"/>
                      </w:r>
                      <w:r>
                        <w:rPr>
                          <w:rFonts w:ascii="Calibri" w:eastAsia="Calibri" w:hAnsi="Calibri" w:cs="Calibri"/>
                          <w:b/>
                          <w:color w:val="4F81BC"/>
                          <w:sz w:val="32"/>
                        </w:rPr>
                        <w:t>2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4F81BC"/>
                          <w:sz w:val="32"/>
                        </w:rPr>
                        <w:fldChar w:fldCharType="end"/>
                      </w:r>
                    </w:p>
                  </w:txbxContent>
                </v:textbox>
              </v:rect>
              <v:rect id="Rectangle 31413" o:spid="_x0000_s1028" style="position:absolute;left:5616;top:683;width:612;height:27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NHoMgA&#10;AADeAAAADwAAAGRycy9kb3ducmV2LnhtbESPT2vCQBTE7wW/w/KE3uomtRSN2YjYFj3WP6DeHtln&#10;Esy+DdmtSf30bqHgcZiZ3zDpvDe1uFLrKssK4lEEgji3uuJCwX739TIB4TyyxtoyKfglB/Ns8JRi&#10;om3HG7pufSEChF2CCkrvm0RKl5dk0I1sQxy8s20N+iDbQuoWuwA3tXyNondpsOKwUGJDy5Lyy/bH&#10;KFhNmsVxbW9dUX+eVofvw/RjN/VKPQ/7xQyEp94/wv/ttVYwjt/iMfzdCVdAZn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xU0egyAAAAN4AAAAPAAAAAAAAAAAAAAAAAJgCAABk&#10;cnMvZG93bnJldi54bWxQSwUGAAAAAAQABAD1AAAAjQMAAAAA&#10;" filled="f" stroked="f">
                <v:textbox inset="0,0,0,0">
                  <w:txbxContent>
                    <w:p w:rsidR="00B10533" w:rsidRDefault="009C0EF4">
                      <w:pPr>
                        <w:spacing w:after="0" w:line="276" w:lineRule="auto"/>
                        <w:ind w:left="0" w:firstLine="0"/>
                      </w:pPr>
                      <w:r>
                        <w:rPr>
                          <w:rFonts w:ascii="Calibri" w:eastAsia="Calibri" w:hAnsi="Calibri" w:cs="Calibri"/>
                          <w:b/>
                          <w:color w:val="4F81BC"/>
                          <w:sz w:val="32"/>
                        </w:rPr>
                        <w:t xml:space="preserve"> </w:t>
                      </w:r>
                    </w:p>
                  </w:txbxContent>
                </v:textbox>
              </v:rect>
              <v:rect id="Rectangle 31396" o:spid="_x0000_s1029" style="position:absolute;left:6979;top:508;width:17822;height:1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0qB8cA&#10;AADeAAAADwAAAGRycy9kb3ducmV2LnhtbESPQWvCQBSE74L/YXlCb7qxgpjUVcS26LE1QtrbI/ua&#10;BHffhuzWpP313YLgcZiZb5j1drBGXKnzjWMF81kCgrh0uuFKwTl/na5A+ICs0TgmBT/kYbsZj9aY&#10;adfzO11PoRIRwj5DBXUIbSalL2uy6GeuJY7el+sshii7SuoO+wi3Rj4myVJabDgu1NjSvqbycvq2&#10;Cg6rdvdxdL99ZV4+D8VbkT7naVDqYTLsnkAEGsI9fGsftYLFfJEu4f9OvAJy8w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xdKgfHAAAA3gAAAA8AAAAAAAAAAAAAAAAAmAIAAGRy&#10;cy9kb3ducmV2LnhtbFBLBQYAAAAABAAEAPUAAACMAwAAAAA=&#10;" filled="f" stroked="f">
                <v:textbox inset="0,0,0,0">
                  <w:txbxContent>
                    <w:p w:rsidR="00B10533" w:rsidRDefault="009C0EF4">
                      <w:pPr>
                        <w:spacing w:after="0" w:line="276" w:lineRule="auto"/>
                        <w:ind w:left="0" w:firstLine="0"/>
                      </w:pPr>
                      <w:r>
                        <w:rPr>
                          <w:color w:val="7F7F7F"/>
                          <w:sz w:val="18"/>
                        </w:rPr>
                        <w:t xml:space="preserve">Курс обучения методике </w:t>
                      </w:r>
                    </w:p>
                  </w:txbxContent>
                </v:textbox>
              </v:rect>
              <v:rect id="Rectangle 31397" o:spid="_x0000_s1030" style="position:absolute;left:20383;top:191;width:3460;height:20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GPnMgA&#10;AADeAAAADwAAAGRycy9kb3ducmV2LnhtbESPT2vCQBTE7wW/w/KE3urGCq2JboLYFj3WP6DeHtln&#10;Esy+DdmtSf30bqHgcZiZ3zDzrDe1uFLrKssKxqMIBHFudcWFgv3u62UKwnlkjbVlUvBLDrJ08DTH&#10;RNuON3Td+kIECLsEFZTeN4mULi/JoBvZhjh4Z9sa9EG2hdQtdgFuavkaRW/SYMVhocSGliXll+2P&#10;UbCaNovj2t66ov48rQ7fh/hjF3ulnof9YgbCU+8f4f/2WiuYjCfxO/zdCVdApn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jEY+cyAAAAN4AAAAPAAAAAAAAAAAAAAAAAJgCAABk&#10;cnMvZG93bnJldi54bWxQSwUGAAAAAAQABAD1AAAAjQMAAAAA&#10;" filled="f" stroked="f">
                <v:textbox inset="0,0,0,0">
                  <w:txbxContent>
                    <w:p w:rsidR="00B10533" w:rsidRDefault="009C0EF4">
                      <w:pPr>
                        <w:spacing w:after="0" w:line="276" w:lineRule="auto"/>
                        <w:ind w:left="0" w:firstLine="0"/>
                      </w:pPr>
                      <w:r>
                        <w:rPr>
                          <w:color w:val="7F7F7F"/>
                          <w:sz w:val="18"/>
                        </w:rPr>
                        <w:t>Price</w:t>
                      </w:r>
                    </w:p>
                  </w:txbxContent>
                </v:textbox>
              </v:rect>
              <v:rect id="Rectangle 31398" o:spid="_x0000_s1031" style="position:absolute;left:22981;top:191;width:423;height:20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4b7sMA&#10;AADeAAAADwAAAGRycy9kb3ducmV2LnhtbERPTYvCMBC9C/6HMII3TVVYbDWK7Cp61Lrgehua2bZs&#10;MylNtHV/vTkIHh/ve7nuTCXu1LjSsoLJOAJBnFldcq7g+7wbzUE4j6yxskwKHuRgver3lpho2/KJ&#10;7qnPRQhhl6CCwvs6kdJlBRl0Y1sTB+7XNgZ9gE0udYNtCDeVnEbRhzRYcmgosKbPgrK/9GYU7Of1&#10;5udg/9u82l73l+Ml/jrHXqnhoNssQHjq/Fv8ch+0gtlkFoe94U64AnL1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o4b7sMAAADeAAAADwAAAAAAAAAAAAAAAACYAgAAZHJzL2Rv&#10;d25yZXYueG1sUEsFBgAAAAAEAAQA9QAAAIgDAAAAAA==&#10;" filled="f" stroked="f">
                <v:textbox inset="0,0,0,0">
                  <w:txbxContent>
                    <w:p w:rsidR="00B10533" w:rsidRDefault="009C0EF4">
                      <w:pPr>
                        <w:spacing w:after="0" w:line="276" w:lineRule="auto"/>
                        <w:ind w:left="0" w:firstLine="0"/>
                      </w:pPr>
                      <w:r>
                        <w:rPr>
                          <w:color w:val="7F7F7F"/>
                          <w:sz w:val="18"/>
                        </w:rPr>
                        <w:t xml:space="preserve"> </w:t>
                      </w:r>
                    </w:p>
                  </w:txbxContent>
                </v:textbox>
              </v:rect>
              <v:rect id="Rectangle 31399" o:spid="_x0000_s1032" style="position:absolute;left:23301;top:191;width:4221;height:20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K+dccA&#10;AADeAAAADwAAAGRycy9kb3ducmV2LnhtbESPT2vCQBTE74V+h+UVequbNCAmuobQP+jRqqDeHtnX&#10;JDT7NmS3JvXTuwXB4zAzv2EW+WhacabeNZYVxJMIBHFpdcOVgv3u82UGwnlkja1lUvBHDvLl48MC&#10;M20H/qLz1lciQNhlqKD2vsukdGVNBt3EdsTB+7a9QR9kX0nd4xDgppWvUTSVBhsOCzV29FZT+bP9&#10;NQpWs644ru1lqNqP0+qwOaTvu9Qr9fw0FnMQnkZ/D9/aa60giZM0hf874QrI5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3CvnXHAAAA3gAAAA8AAAAAAAAAAAAAAAAAmAIAAGRy&#10;cy9kb3ducmV2LnhtbFBLBQYAAAAABAAEAPUAAACMAwAAAAA=&#10;" filled="f" stroked="f">
                <v:textbox inset="0,0,0,0">
                  <w:txbxContent>
                    <w:p w:rsidR="00B10533" w:rsidRDefault="009C0EF4">
                      <w:pPr>
                        <w:spacing w:after="0" w:line="276" w:lineRule="auto"/>
                        <w:ind w:left="0" w:firstLine="0"/>
                      </w:pPr>
                      <w:r>
                        <w:rPr>
                          <w:color w:val="7F7F7F"/>
                          <w:sz w:val="18"/>
                        </w:rPr>
                        <w:t>Action</w:t>
                      </w:r>
                    </w:p>
                  </w:txbxContent>
                </v:textbox>
              </v:rect>
              <v:rect id="Rectangle 31400" o:spid="_x0000_s1033" style="position:absolute;left:26471;top:191;width:423;height:20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hPCscA&#10;AADeAAAADwAAAGRycy9kb3ducmV2LnhtbESPzWrCQBSF94W+w3AL3dVJbCkaHYPUlmSpUVB3l8w1&#10;Cc3cCZmpSfv0zqLg8nD++JbpaFpxpd41lhXEkwgEcWl1w5WCw/7rZQbCeWSNrWVS8EsO0tXjwxIT&#10;bQfe0bXwlQgj7BJUUHvfJVK6siaDbmI74uBdbG/QB9lXUvc4hHHTymkUvUuDDYeHGjv6qKn8Ln6M&#10;gmzWrU+5/Ruq9vOcHbfH+WY/90o9P43rBQhPo7+H/9u5VvAav0UBIOAEFJC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RYTwrHAAAA3gAAAA8AAAAAAAAAAAAAAAAAmAIAAGRy&#10;cy9kb3ducmV2LnhtbFBLBQYAAAAABAAEAPUAAACMAwAAAAA=&#10;" filled="f" stroked="f">
                <v:textbox inset="0,0,0,0">
                  <w:txbxContent>
                    <w:p w:rsidR="00B10533" w:rsidRDefault="009C0EF4">
                      <w:pPr>
                        <w:spacing w:after="0" w:line="276" w:lineRule="auto"/>
                        <w:ind w:left="0" w:firstLine="0"/>
                      </w:pPr>
                      <w:r>
                        <w:rPr>
                          <w:color w:val="7F7F7F"/>
                          <w:sz w:val="18"/>
                        </w:rPr>
                        <w:t xml:space="preserve"> </w:t>
                      </w:r>
                    </w:p>
                  </w:txbxContent>
                </v:textbox>
              </v:rect>
              <v:rect id="Rectangle 31401" o:spid="_x0000_s1034" style="position:absolute;left:26791;top:508;width:2104;height:1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TqkccA&#10;AADeAAAADwAAAGRycy9kb3ducmV2LnhtbESPQWvCQBSE70L/w/IK3swmWiRGVxHbokerhdTbI/ua&#10;hGbfhuzWpP31XUHocZiZb5jVZjCNuFLnassKkigGQVxYXXOp4P38OklBOI+ssbFMCn7IwWb9MFph&#10;pm3Pb3Q9+VIECLsMFVTet5mUrqjIoItsSxy8T9sZ9EF2pdQd9gFuGjmN47k0WHNYqLClXUXF1+nb&#10;KNin7fbjYH/7snm57PNjvng+L7xS48dhuwThafD/4Xv7oBXMkqc4gdudcAXk+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sU6pHHAAAA3gAAAA8AAAAAAAAAAAAAAAAAmAIAAGRy&#10;cy9kb3ducmV2LnhtbFBLBQYAAAAABAAEAPUAAACMAwAAAAA=&#10;" filled="f" stroked="f">
                <v:textbox inset="0,0,0,0">
                  <w:txbxContent>
                    <w:p w:rsidR="00B10533" w:rsidRDefault="009C0EF4">
                      <w:pPr>
                        <w:spacing w:after="0" w:line="276" w:lineRule="auto"/>
                        <w:ind w:left="0" w:firstLine="0"/>
                      </w:pPr>
                      <w:r>
                        <w:rPr>
                          <w:color w:val="7F7F7F"/>
                          <w:sz w:val="18"/>
                        </w:rPr>
                        <w:t xml:space="preserve">на </w:t>
                      </w:r>
                    </w:p>
                  </w:txbxContent>
                </v:textbox>
              </v:rect>
              <v:rect id="Rectangle 31402" o:spid="_x0000_s1035" style="position:absolute;left:28392;top:191;width:2181;height:20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Z05scA&#10;AADeAAAADwAAAGRycy9kb3ducmV2LnhtbESPS4vCQBCE74L/YWjBm058sGh0FHF30eP6APXWZNok&#10;mOkJmVkT/fXOwoLHoqq+oubLxhTiTpXLLSsY9CMQxInVOacKjofv3gSE88gaC8uk4EEOlot2a46x&#10;tjXv6L73qQgQdjEqyLwvYyldkpFB17clcfCutjLog6xSqSusA9wUchhFH9JgzmEhw5LWGSW3/a9R&#10;sJmUq/PWPuu0+LpsTj+n6edh6pXqdprVDISnxr/D/+2tVjAajKMh/N0JV0AuX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vGdObHAAAA3gAAAA8AAAAAAAAAAAAAAAAAmAIAAGRy&#10;cy9kb3ducmV2LnhtbFBLBQYAAAAABAAEAPUAAACMAwAAAAA=&#10;" filled="f" stroked="f">
                <v:textbox inset="0,0,0,0">
                  <w:txbxContent>
                    <w:p w:rsidR="00B10533" w:rsidRDefault="009C0EF4">
                      <w:pPr>
                        <w:spacing w:after="0" w:line="276" w:lineRule="auto"/>
                        <w:ind w:left="0" w:firstLine="0"/>
                      </w:pPr>
                      <w:r>
                        <w:rPr>
                          <w:color w:val="0000FF"/>
                          <w:sz w:val="18"/>
                          <w:u w:val="single" w:color="0000FF"/>
                        </w:rPr>
                        <w:t>ww</w:t>
                      </w:r>
                    </w:p>
                  </w:txbxContent>
                </v:textbox>
              </v:rect>
              <v:rect id="Rectangle 31403" o:spid="_x0000_s1036" style="position:absolute;left:30030;top:191;width:1097;height:20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rRfcYA&#10;AADeAAAADwAAAGRycy9kb3ducmV2LnhtbESPT4vCMBTE7wt+h/AEb2vqKotWo4ir6HH9A+rt0Tzb&#10;YvNSmmirn94sLHgcZuY3zGTWmELcqXK5ZQW9bgSCOLE651TBYb/6HIJwHlljYZkUPMjBbNr6mGCs&#10;bc1buu98KgKEXYwKMu/LWEqXZGTQdW1JHLyLrQz6IKtU6grrADeF/Iqib2kw57CQYUmLjJLr7mYU&#10;rIfl/LSxzzotluf18fc4+tmPvFKddjMfg/DU+Hf4v73RCvq9QdSHvzvhCsjp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IrRfcYAAADeAAAADwAAAAAAAAAAAAAAAACYAgAAZHJz&#10;L2Rvd25yZXYueG1sUEsFBgAAAAAEAAQA9QAAAIsDAAAAAA==&#10;" filled="f" stroked="f">
                <v:textbox inset="0,0,0,0">
                  <w:txbxContent>
                    <w:p w:rsidR="00B10533" w:rsidRDefault="009C0EF4">
                      <w:pPr>
                        <w:spacing w:after="0" w:line="276" w:lineRule="auto"/>
                        <w:ind w:left="0" w:firstLine="0"/>
                      </w:pPr>
                      <w:r>
                        <w:rPr>
                          <w:color w:val="0000FF"/>
                          <w:sz w:val="18"/>
                          <w:u w:val="single" w:color="0000FF"/>
                        </w:rPr>
                        <w:t>w</w:t>
                      </w:r>
                    </w:p>
                  </w:txbxContent>
                </v:textbox>
              </v:rect>
              <v:rect id="Rectangle 31404" o:spid="_x0000_s1037" style="position:absolute;left:30838;top:191;width:422;height:20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NJCccA&#10;AADeAAAADwAAAGRycy9kb3ducmV2LnhtbESPS4vCQBCE78L+h6EXvOnEB6LRUWRV9Ohjwd1bk2mT&#10;sJmekBlN9Nc7grDHoqq+omaLxhTiRpXLLSvodSMQxInVOacKvk+bzhiE88gaC8uk4E4OFvOP1gxj&#10;bWs+0O3oUxEg7GJUkHlfxlK6JCODrmtL4uBdbGXQB1mlUldYB7gpZD+KRtJgzmEhw5K+Mkr+jlej&#10;YDsulz87+6jTYv27Pe/Pk9Vp4pVqfzbLKQhPjf8Pv9s7rWDQG0ZDeN0JV0DO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tjSQnHAAAA3gAAAA8AAAAAAAAAAAAAAAAAmAIAAGRy&#10;cy9kb3ducmV2LnhtbFBLBQYAAAAABAAEAPUAAACMAwAAAAA=&#10;" filled="f" stroked="f">
                <v:textbox inset="0,0,0,0">
                  <w:txbxContent>
                    <w:p w:rsidR="00B10533" w:rsidRDefault="009C0EF4">
                      <w:pPr>
                        <w:spacing w:after="0" w:line="276" w:lineRule="auto"/>
                        <w:ind w:left="0" w:firstLine="0"/>
                      </w:pPr>
                      <w:r>
                        <w:rPr>
                          <w:color w:val="0000FF"/>
                          <w:sz w:val="18"/>
                          <w:u w:val="single" w:color="0000FF"/>
                        </w:rPr>
                        <w:t>.</w:t>
                      </w:r>
                    </w:p>
                  </w:txbxContent>
                </v:textbox>
              </v:rect>
              <v:rect id="Rectangle 31405" o:spid="_x0000_s1038" style="position:absolute;left:31165;top:191;width:9307;height:20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/sksgA&#10;AADeAAAADwAAAGRycy9kb3ducmV2LnhtbESPQWvCQBSE74L/YXlCb7qxtUVTV5FWSY42FtTbI/ua&#10;hGbfhuxq0v56Vyj0OMzMN8xy3ZtaXKl1lWUF00kEgji3uuJCwedhN56DcB5ZY22ZFPyQg/VqOFhi&#10;rG3HH3TNfCEChF2MCkrvm1hKl5dk0E1sQxy8L9sa9EG2hdQtdgFuavkYRS/SYMVhocSG3krKv7OL&#10;UZDMm80ptb9dUW/PyXF/XLwfFl6ph1G/eQXhqff/4b92qhU8TWfRM9zvhCsgV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UL+ySyAAAAN4AAAAPAAAAAAAAAAAAAAAAAJgCAABk&#10;cnMvZG93bnJldi54bWxQSwUGAAAAAAQABAD1AAAAjQMAAAAA&#10;" filled="f" stroked="f">
                <v:textbox inset="0,0,0,0">
                  <w:txbxContent>
                    <w:p w:rsidR="00B10533" w:rsidRDefault="009C0EF4">
                      <w:pPr>
                        <w:spacing w:after="0" w:line="276" w:lineRule="auto"/>
                        <w:ind w:left="0" w:firstLine="0"/>
                      </w:pPr>
                      <w:r>
                        <w:rPr>
                          <w:color w:val="0000FF"/>
                          <w:sz w:val="18"/>
                          <w:u w:val="single" w:color="0000FF"/>
                        </w:rPr>
                        <w:t>priceactionclu</w:t>
                      </w:r>
                    </w:p>
                  </w:txbxContent>
                </v:textbox>
              </v:rect>
              <v:rect id="Rectangle 31406" o:spid="_x0000_s1039" style="position:absolute;left:38159;top:191;width:846;height:20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1y5cgA&#10;AADeAAAADwAAAGRycy9kb3ducmV2LnhtbESPQWvCQBSE7wX/w/IKvdWNtUiMriLWYo41EWxvj+wz&#10;Cc2+DdmtSfvrXaHgcZiZb5jlejCNuFDnassKJuMIBHFhdc2lgmP+/hyDcB5ZY2OZFPySg/Vq9LDE&#10;RNueD3TJfCkChF2CCirv20RKV1Rk0I1tSxy8s+0M+iC7UuoO+wA3jXyJopk0WHNYqLClbUXFd/Zj&#10;FOzjdvOZ2r++bHZf+9PHaf6Wz71ST4/DZgHC0+Dv4f92qhVMJ6/RDG53whWQq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k/XLlyAAAAN4AAAAPAAAAAAAAAAAAAAAAAJgCAABk&#10;cnMvZG93bnJldi54bWxQSwUGAAAAAAQABAD1AAAAjQMAAAAA&#10;" filled="f" stroked="f">
                <v:textbox inset="0,0,0,0">
                  <w:txbxContent>
                    <w:p w:rsidR="00B10533" w:rsidRDefault="009C0EF4">
                      <w:pPr>
                        <w:spacing w:after="0" w:line="276" w:lineRule="auto"/>
                        <w:ind w:left="0" w:firstLine="0"/>
                      </w:pPr>
                      <w:r>
                        <w:rPr>
                          <w:color w:val="0000FF"/>
                          <w:sz w:val="18"/>
                          <w:u w:val="single" w:color="0000FF"/>
                        </w:rPr>
                        <w:t>b</w:t>
                      </w:r>
                    </w:p>
                  </w:txbxContent>
                </v:textbox>
              </v:rect>
              <v:rect id="Rectangle 31407" o:spid="_x0000_s1040" style="position:absolute;left:38793;top:191;width:422;height:20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HXfsgA&#10;AADeAAAADwAAAGRycy9kb3ducmV2LnhtbESPQWvCQBSE74L/YXlCb7qxlVZTV5FWSY42FtTbI/ua&#10;hGbfhuxq0v56Vyj0OMzMN8xy3ZtaXKl1lWUF00kEgji3uuJCwedhN56DcB5ZY22ZFPyQg/VqOFhi&#10;rG3HH3TNfCEChF2MCkrvm1hKl5dk0E1sQxy8L9sa9EG2hdQtdgFuavkYRc/SYMVhocSG3krKv7OL&#10;UZDMm80ptb9dUW/PyXF/XLwfFl6ph1G/eQXhqff/4b92qhU8TWfRC9zvhCsgV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Lsdd+yAAAAN4AAAAPAAAAAAAAAAAAAAAAAJgCAABk&#10;cnMvZG93bnJldi54bWxQSwUGAAAAAAQABAD1AAAAjQMAAAAA&#10;" filled="f" stroked="f">
                <v:textbox inset="0,0,0,0">
                  <w:txbxContent>
                    <w:p w:rsidR="00B10533" w:rsidRDefault="009C0EF4">
                      <w:pPr>
                        <w:spacing w:after="0" w:line="276" w:lineRule="auto"/>
                        <w:ind w:left="0" w:firstLine="0"/>
                      </w:pPr>
                      <w:r>
                        <w:rPr>
                          <w:color w:val="0000FF"/>
                          <w:sz w:val="18"/>
                          <w:u w:val="single" w:color="0000FF"/>
                        </w:rPr>
                        <w:t>.</w:t>
                      </w:r>
                    </w:p>
                  </w:txbxContent>
                </v:textbox>
              </v:rect>
              <v:rect id="Rectangle 31408" o:spid="_x0000_s1041" style="position:absolute;left:39113;top:191;width:1601;height:20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5DDMUA&#10;AADeAAAADwAAAGRycy9kb3ducmV2LnhtbERPTWvCQBC9F/oflin0VjexpWh0DVJbkqNGQb0N2TEJ&#10;zc6G7Nak/fXuoeDx8b6X6WhacaXeNZYVxJMIBHFpdcOVgsP+62UGwnlkja1lUvBLDtLV48MSE20H&#10;3tG18JUIIewSVFB73yVSurImg25iO+LAXWxv0AfYV1L3OIRw08ppFL1Lgw2Hhho7+qip/C5+jIJs&#10;1q1Puf0bqvbznB23x/lmP/dKPT+N6wUIT6O/i//duVbwGr9FYW+4E66AX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LkMMxQAAAN4AAAAPAAAAAAAAAAAAAAAAAJgCAABkcnMv&#10;ZG93bnJldi54bWxQSwUGAAAAAAQABAD1AAAAigMAAAAA&#10;" filled="f" stroked="f">
                <v:textbox inset="0,0,0,0">
                  <w:txbxContent>
                    <w:p w:rsidR="00B10533" w:rsidRDefault="009C0EF4">
                      <w:pPr>
                        <w:spacing w:after="0" w:line="276" w:lineRule="auto"/>
                        <w:ind w:left="0" w:firstLine="0"/>
                      </w:pPr>
                      <w:r>
                        <w:rPr>
                          <w:color w:val="0000FF"/>
                          <w:sz w:val="18"/>
                          <w:u w:val="single" w:color="0000FF"/>
                        </w:rPr>
                        <w:t>co</w:t>
                      </w:r>
                    </w:p>
                  </w:txbxContent>
                </v:textbox>
              </v:rect>
              <v:rect id="Rectangle 31409" o:spid="_x0000_s1042" style="position:absolute;left:40317;top:191;width:1266;height:20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Lml8gA&#10;AADeAAAADwAAAGRycy9kb3ducmV2LnhtbESPT2vCQBTE74V+h+UVeqsbWylJzCpSFT36p5B6e2Rf&#10;k9Ds25BdTeyn7woFj8PM/IbJ5oNpxIU6V1tWMB5FIIgLq2suFXwe1y8xCOeRNTaWScGVHMxnjw8Z&#10;ptr2vKfLwZciQNilqKDyvk2ldEVFBt3ItsTB+7adQR9kV0rdYR/gppGvUfQuDdYcFips6aOi4udw&#10;Ngo2cbv42trfvmxWp02+y5PlMfFKPT8NiykIT4O/h//bW63gbTyJErjdCVdAzv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VYuaXyAAAAN4AAAAPAAAAAAAAAAAAAAAAAJgCAABk&#10;cnMvZG93bnJldi54bWxQSwUGAAAAAAQABAD1AAAAjQMAAAAA&#10;" filled="f" stroked="f">
                <v:textbox inset="0,0,0,0">
                  <w:txbxContent>
                    <w:p w:rsidR="00B10533" w:rsidRDefault="009C0EF4">
                      <w:pPr>
                        <w:spacing w:after="0" w:line="276" w:lineRule="auto"/>
                        <w:ind w:left="0" w:firstLine="0"/>
                      </w:pPr>
                      <w:r>
                        <w:rPr>
                          <w:color w:val="0000FF"/>
                          <w:sz w:val="18"/>
                          <w:u w:val="single" w:color="0000FF"/>
                        </w:rPr>
                        <w:t>m</w:t>
                      </w:r>
                    </w:p>
                  </w:txbxContent>
                </v:textbox>
              </v:rect>
              <v:rect id="Rectangle 31410" o:spid="_x0000_s1043" style="position:absolute;left:41269;top:191;width:423;height:20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HZ18UA&#10;AADeAAAADwAAAGRycy9kb3ducmV2LnhtbESPy4rCMBSG9wO+QziCuzHtOAxajSKOgy69gbo7NMe2&#10;2JyUJtrq05vFgMuf/8Y3mbWmFHeqXWFZQdyPQBCnVhecKTjs/z6HIJxH1lhaJgUPcjCbdj4mmGjb&#10;8JbuO5+JMMIuQQW591UipUtzMuj6tiIO3sXWBn2QdSZ1jU0YN6X8iqIfabDg8JBjRYuc0uvuZhSs&#10;htX8tLbPJiuX59Vxcxz97kdeqV63nY9BeGr9O/zfXmsFg/g7DgABJ6CAnL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gdnXxQAAAN4AAAAPAAAAAAAAAAAAAAAAAJgCAABkcnMv&#10;ZG93bnJldi54bWxQSwUGAAAAAAQABAD1AAAAigMAAAAA&#10;" filled="f" stroked="f">
                <v:textbox inset="0,0,0,0">
                  <w:txbxContent>
                    <w:p w:rsidR="00B10533" w:rsidRDefault="009C0EF4">
                      <w:pPr>
                        <w:spacing w:after="0" w:line="276" w:lineRule="auto"/>
                        <w:ind w:left="0" w:firstLine="0"/>
                      </w:pPr>
                      <w:r>
                        <w:rPr>
                          <w:color w:val="7F7F7F"/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31411" o:spid="_x0000_s1044" style="position:absolute;left:41597;top:191;width:422;height:20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18TMcA&#10;AADeAAAADwAAAGRycy9kb3ducmV2LnhtbESPT2vCQBTE70K/w/IK3nQTFdHoKuIf9Fi1YL09sq9J&#10;aPZtyK4m9tN3C4LHYWZ+w8yXrSnFnWpXWFYQ9yMQxKnVBWcKPs+73gSE88gaS8uk4EEOlou3zhwT&#10;bRs+0v3kMxEg7BJUkHtfJVK6NCeDrm8r4uB929qgD7LOpK6xCXBTykEUjaXBgsNCjhWtc0p/Tjej&#10;YD+pVl8H+9tk5fa6v3xcppvz1CvVfW9XMxCeWv8KP9sHrWAYj+IY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7NfEzHAAAA3gAAAA8AAAAAAAAAAAAAAAAAmAIAAGRy&#10;cy9kb3ducmV2LnhtbFBLBQYAAAAABAAEAPUAAACMAwAAAAA=&#10;" filled="f" stroked="f">
                <v:textbox inset="0,0,0,0">
                  <w:txbxContent>
                    <w:p w:rsidR="00B10533" w:rsidRDefault="009C0EF4">
                      <w:pPr>
                        <w:spacing w:after="0" w:line="276" w:lineRule="auto"/>
                        <w:ind w:left="0" w:firstLine="0"/>
                      </w:pPr>
                      <w:r>
                        <w:rPr>
                          <w:color w:val="7F7F7F"/>
                          <w:sz w:val="18"/>
                        </w:rPr>
                        <w:t xml:space="preserve"> </w:t>
                      </w:r>
                    </w:p>
                  </w:txbxContent>
                </v:textbox>
              </v:rect>
              <v:shape id="Shape 32219" o:spid="_x0000_s1045" style="position:absolute;width:6156;height:281;visibility:visible;mso-wrap-style:square;v-text-anchor:top" coordsize="615696,281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VL+ccA&#10;AADeAAAADwAAAGRycy9kb3ducmV2LnhtbESPQUvDQBSE74L/YXmCN7tpJNLGbktRiqWeGqvnR/aZ&#10;DWbfJrtrm/77riD0OMzMN8xiNdpOHMmH1rGC6SQDQVw73XKj4PCxeZiBCBFZY+eYFJwpwGp5e7PA&#10;UrsT7+lYxUYkCIcSFZgY+1LKUBuyGCauJ07et/MWY5K+kdrjKcFtJ/Mse5IWW04LBnt6MVT/VL9W&#10;wWb+6XfmffjKisK+ymI9zA5vg1L3d+P6GUSkMV7D/+2tVvCY59M5/N1JV0Au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tFS/nHAAAA3gAAAA8AAAAAAAAAAAAAAAAAmAIAAGRy&#10;cy9kb3ducmV2LnhtbFBLBQYAAAAABAAEAPUAAACMAwAAAAA=&#10;" path="m,l615696,r,28194l,28194,,e" fillcolor="#818181" stroked="f" strokeweight="0">
                <v:stroke miterlimit="83231f" joinstyle="miter"/>
                <v:path arrowok="t" textboxrect="0,0,615696,28194"/>
              </v:shape>
              <v:shape id="Shape 32220" o:spid="_x0000_s1046" style="position:absolute;left:6156;top:281;width:282;height:92;visibility:visible;mso-wrap-style:square;v-text-anchor:top" coordsize="2819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06BsYA&#10;AADeAAAADwAAAGRycy9kb3ducmV2LnhtbESPy4rCMBSG9wO+QzjCbAZNTRnRahQRZGRgFl7A7aE5&#10;ttXmpDRR69tPFoLLn//GN192thZ3an3lWMNomIAgzp2puNBwPGwGExA+IBusHZOGJ3lYLnofc8yM&#10;e/CO7vtQiDjCPkMNZQhNJqXPS7Loh64hjt7ZtRZDlG0hTYuPOG5rqZJkLC1WHB9KbGhdUn7d36yG&#10;v99zfj2MTtOQqsvP5GuXfm+fJ60/+91qBiJQF97hV3trNKRKqQgQcSIKyM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N06BsYAAADeAAAADwAAAAAAAAAAAAAAAACYAgAAZHJz&#10;L2Rvd25yZXYueG1sUEsFBgAAAAAEAAQA9QAAAIsDAAAAAA==&#10;" path="m,l28194,r,9144l,9144,,e" fillcolor="#818181" stroked="f" strokeweight="0">
                <v:stroke miterlimit="83231f" joinstyle="miter"/>
                <v:path arrowok="t" textboxrect="0,0,28194,9144"/>
              </v:shape>
              <v:shape id="Shape 32221" o:spid="_x0000_s1047" style="position:absolute;left:6156;width:282;height:281;visibility:visible;mso-wrap-style:square;v-text-anchor:top" coordsize="28194,281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F378UA&#10;AADeAAAADwAAAGRycy9kb3ducmV2LnhtbESPS4vCMBSF94L/IVxhdpq2gw+qUYaBgrNwYXUxs7s2&#10;17bY3JQmauffG0FweTiPj7Pa9KYRN+pcbVlBPIlAEBdW11wqOB6y8QKE88gaG8uk4J8cbNbDwQpT&#10;be+8p1vuSxFG2KWooPK+TaV0RUUG3cS2xME7286gD7Irpe7wHsZNI5MomkmDNQdChS19V1Rc8qtR&#10;cMplNM+mv8fssFsEgP6J679WqY9R/7UE4an37/CrvdUKPpMkieF5J1wBu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oXfvxQAAAN4AAAAPAAAAAAAAAAAAAAAAAJgCAABkcnMv&#10;ZG93bnJldi54bWxQSwUGAAAAAAQABAD1AAAAigMAAAAA&#10;" path="m,l28194,r,28194l,28194,,e" fillcolor="#818181" stroked="f" strokeweight="0">
                <v:stroke miterlimit="83231f" joinstyle="miter"/>
                <v:path arrowok="t" textboxrect="0,0,28194,28194"/>
              </v:shape>
              <v:shape id="Shape 32222" o:spid="_x0000_s1048" style="position:absolute;left:6438;width:54339;height:281;visibility:visible;mso-wrap-style:square;v-text-anchor:top" coordsize="5433822,281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G/ScQA&#10;AADeAAAADwAAAGRycy9kb3ducmV2LnhtbERPy2rCQBTdF/yH4Qru6kQFKdFRVLCUYheND3B3zVyT&#10;aOZOyExN+veOIHh2h/PiTOetKcWNaldYVjDoRyCIU6sLzhTstuv3DxDOI2ssLZOCf3Iwn3Xephhr&#10;2/Av3RKfiVDCLkYFufdVLKVLczLo+rYiDtrZ1gZ9oHUmdY1NKDelHEbRWBosOCzkWNEqp/Sa/BkF&#10;fNBp0yZr+r6cfuRqsDSb4/5TqV63XUxAeGr9y/xMf2kFo2EAPO6EK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Dxv0nEAAAA3gAAAA8AAAAAAAAAAAAAAAAAmAIAAGRycy9k&#10;b3ducmV2LnhtbFBLBQYAAAAABAAEAPUAAACJAwAAAAA=&#10;" path="m,l5433822,r,28194l,28194,,e" fillcolor="#818181" stroked="f" strokeweight="0">
                <v:stroke miterlimit="83231f" joinstyle="miter"/>
                <v:path arrowok="t" textboxrect="0,0,5433822,28194"/>
              </v:shape>
              <v:shape id="Shape 32223" o:spid="_x0000_s1049" style="position:absolute;left:6156;top:289;width:282;height:2477;visibility:visible;mso-wrap-style:square;v-text-anchor:top" coordsize="28194,2476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sF9cYA&#10;AADeAAAADwAAAGRycy9kb3ducmV2LnhtbESPwWrDMBBE74H+g9hCL6GR60AIbpRQAqWGkkOdfMAi&#10;bS3H1sq11Nj9+yhQyHGYmTfMZje5TlxoCI1nBS+LDASx9qbhWsHp+P68BhEissHOMyn4owC77cNs&#10;g4XxI3/RpYq1SBAOBSqwMfaFlEFbchgWvidO3rcfHMYkh1qaAccEd53Ms2wlHTacFiz2tLek2+rX&#10;KSg/fs6frTXn8rjXc1uNB93yQamnx+ntFUSkKd7D/+3SKFjmeb6E2510BeT2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ksF9cYAAADeAAAADwAAAAAAAAAAAAAAAACYAgAAZHJz&#10;L2Rvd25yZXYueG1sUEsFBgAAAAAEAAQA9QAAAIsDAAAAAA==&#10;" path="m,l28194,r,247650l,247650,,e" fillcolor="#818181" stroked="f" strokeweight="0">
                <v:stroke miterlimit="83231f" joinstyle="miter"/>
                <v:path arrowok="t" textboxrect="0,0,28194,247650"/>
              </v:shape>
              <w10:wrap type="square" anchorx="page" anchory="page"/>
            </v:group>
          </w:pict>
        </mc:Fallback>
      </mc:AlternateContent>
    </w:r>
  </w:p>
  <w:p w:rsidR="00B10533" w:rsidRDefault="009C0EF4">
    <w:pPr>
      <w:spacing w:after="0" w:line="240" w:lineRule="auto"/>
      <w:ind w:left="0" w:firstLine="0"/>
    </w:pPr>
    <w:r>
      <w:rPr>
        <w:rFonts w:ascii="Calibri" w:eastAsia="Calibri" w:hAnsi="Calibri" w:cs="Calibri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10533" w:rsidRPr="009575E1" w:rsidRDefault="009575E1">
    <w:pPr>
      <w:spacing w:after="0" w:line="240" w:lineRule="auto"/>
      <w:ind w:left="0" w:firstLine="0"/>
      <w:rPr>
        <w:lang w:val="ru-RU"/>
      </w:rPr>
    </w:pPr>
    <w:r w:rsidRPr="009575E1">
      <w:rPr>
        <w:lang w:val="ru-RU"/>
      </w:rPr>
      <w:t xml:space="preserve">ЛУЧШИЕ СТРАТЕГИИ ДЛЯ БИНАРНЫХ ОПЦИОНОВ : </w:t>
    </w:r>
    <w:r w:rsidRPr="009575E1">
      <w:t>www</w:t>
    </w:r>
    <w:r w:rsidRPr="009575E1">
      <w:rPr>
        <w:lang w:val="ru-RU"/>
      </w:rPr>
      <w:t>.</w:t>
    </w:r>
    <w:r w:rsidRPr="009575E1">
      <w:t>investmagnates</w:t>
    </w:r>
    <w:r w:rsidRPr="00B348C8">
      <w:rPr>
        <w:lang w:val="ru-RU"/>
      </w:rPr>
      <w:t>.</w:t>
    </w:r>
    <w:r>
      <w:t>com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10533" w:rsidRDefault="00B10533">
    <w:pPr>
      <w:spacing w:after="0" w:line="276" w:lineRule="auto"/>
      <w:ind w:left="0" w:firstLine="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C0EF4" w:rsidRDefault="009C0EF4">
      <w:pPr>
        <w:spacing w:after="0" w:line="240" w:lineRule="auto"/>
      </w:pPr>
      <w:r>
        <w:separator/>
      </w:r>
    </w:p>
  </w:footnote>
  <w:footnote w:type="continuationSeparator" w:id="0">
    <w:p w:rsidR="009C0EF4" w:rsidRDefault="009C0E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10533" w:rsidRDefault="009C0EF4">
    <w:pPr>
      <w:spacing w:after="55" w:line="240" w:lineRule="auto"/>
      <w:ind w:left="0" w:firstLine="0"/>
    </w:pPr>
    <w:r>
      <w:rPr>
        <w:rFonts w:ascii="Calibri" w:eastAsia="Calibri" w:hAnsi="Calibri" w:cs="Calibri"/>
        <w:noProof/>
      </w:rPr>
      <mc:AlternateContent>
        <mc:Choice Requires="wpg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page">
                <wp:posOffset>1906524</wp:posOffset>
              </wp:positionH>
              <wp:positionV relativeFrom="page">
                <wp:posOffset>449580</wp:posOffset>
              </wp:positionV>
              <wp:extent cx="28194" cy="249174"/>
              <wp:effectExtent l="0" t="0" r="0" b="0"/>
              <wp:wrapSquare wrapText="bothSides"/>
              <wp:docPr id="31376" name="Group 3137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194" cy="249174"/>
                        <a:chOff x="0" y="0"/>
                        <a:chExt cx="28194" cy="249174"/>
                      </a:xfrm>
                    </wpg:grpSpPr>
                    <wps:wsp>
                      <wps:cNvPr id="32212" name="Shape 32212"/>
                      <wps:cNvSpPr/>
                      <wps:spPr>
                        <a:xfrm>
                          <a:off x="0" y="0"/>
                          <a:ext cx="28194" cy="365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194" h="36576">
                              <a:moveTo>
                                <a:pt x="0" y="0"/>
                              </a:moveTo>
                              <a:lnTo>
                                <a:pt x="28194" y="0"/>
                              </a:lnTo>
                              <a:lnTo>
                                <a:pt x="28194" y="36576"/>
                              </a:lnTo>
                              <a:lnTo>
                                <a:pt x="0" y="36576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4F81BC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32213" name="Shape 32213"/>
                      <wps:cNvSpPr/>
                      <wps:spPr>
                        <a:xfrm>
                          <a:off x="0" y="36576"/>
                          <a:ext cx="28194" cy="21259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194" h="212598">
                              <a:moveTo>
                                <a:pt x="0" y="0"/>
                              </a:moveTo>
                              <a:lnTo>
                                <a:pt x="28194" y="0"/>
                              </a:lnTo>
                              <a:lnTo>
                                <a:pt x="28194" y="212598"/>
                              </a:lnTo>
                              <a:lnTo>
                                <a:pt x="0" y="21259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4F81BC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642F5E17" id="Group 31376" o:spid="_x0000_s1026" style="position:absolute;margin-left:150.1pt;margin-top:35.4pt;width:2.2pt;height:19.6pt;z-index:251658240;mso-position-horizontal-relative:page;mso-position-vertical-relative:page" coordsize="28194,2491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">
              <v:shape id="Shape 32212" o:spid="_x0000_s1027" style="position:absolute;width:28194;height:36576;visibility:visible;mso-wrap-style:square;v-text-anchor:top" coordsize="28194,365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XSsccA&#10;AADeAAAADwAAAGRycy9kb3ducmV2LnhtbESPQWvCQBSE74L/YXmF3nRjFA3RVUQorWIRtb0/ss8k&#10;Nfs2zW5N/PddodDjMDPfMItVZypxo8aVlhWMhhEI4szqknMFH+eXQQLCeWSNlWVScCcHq2W/t8BU&#10;25aPdDv5XAQIuxQVFN7XqZQuK8igG9qaOHgX2xj0QTa51A22AW4qGUfRVBosOSwUWNOmoOx6+jEK&#10;vsaT88wm8jCdTZL96/t+124/v5V6furWcxCeOv8f/mu/aQXjOB7F8LgTroB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Al0rHHAAAA3gAAAA8AAAAAAAAAAAAAAAAAmAIAAGRy&#10;cy9kb3ducmV2LnhtbFBLBQYAAAAABAAEAPUAAACMAwAAAAA=&#10;" path="m,l28194,r,36576l,36576,,e" fillcolor="#4f81bc" stroked="f" strokeweight="0">
                <v:stroke miterlimit="83231f" joinstyle="miter"/>
                <v:path arrowok="t" textboxrect="0,0,28194,36576"/>
              </v:shape>
              <v:shape id="Shape 32213" o:spid="_x0000_s1028" style="position:absolute;top:36576;width:28194;height:212598;visibility:visible;mso-wrap-style:square;v-text-anchor:top" coordsize="28194,2125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r4cMkA&#10;AADeAAAADwAAAGRycy9kb3ducmV2LnhtbESPQWsCMRSE70L/Q3gFL6VmXaktW6MUUWsPBWt70Ntj&#10;87q7NHkJm7hu/70pFDwOM/MNM1v01oiO2tA4VjAeZSCIS6cbrhR8fa7vn0CEiKzROCYFvxRgMb8Z&#10;zLDQ7swf1O1jJRKEQ4EK6hh9IWUoa7IYRs4TJ+/btRZjkm0ldYvnBLdG5lk2lRYbTgs1elrWVP7s&#10;T1ZBZ7x5yzY7v8ofl5uHu+OrPbyzUsPb/uUZRKQ+XsP/7a1WMMnz8QT+7qQrIOcX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Zjr4cMkAAADeAAAADwAAAAAAAAAAAAAAAACYAgAA&#10;ZHJzL2Rvd25yZXYueG1sUEsFBgAAAAAEAAQA9QAAAI4DAAAAAA==&#10;" path="m,l28194,r,212598l,212598,,e" fillcolor="#4f81bc" stroked="f" strokeweight="0">
                <v:stroke miterlimit="83231f" joinstyle="miter"/>
                <v:path arrowok="t" textboxrect="0,0,28194,212598"/>
              </v:shape>
              <w10:wrap type="square" anchorx="page" anchory="page"/>
            </v:group>
          </w:pict>
        </mc:Fallback>
      </mc:AlternateContent>
    </w:r>
    <w:r>
      <w:rPr>
        <w:rFonts w:ascii="Calibri" w:eastAsia="Calibri" w:hAnsi="Calibri" w:cs="Calibri"/>
      </w:rPr>
      <w:t xml:space="preserve"> </w:t>
    </w:r>
    <w:r>
      <w:rPr>
        <w:b/>
        <w:color w:val="4F81BC"/>
        <w:sz w:val="24"/>
      </w:rPr>
      <w:t>WWW.PRICEACTIONCLUB.COM</w:t>
    </w:r>
    <w:r>
      <w:rPr>
        <w:rFonts w:ascii="Cambria" w:eastAsia="Cambria" w:hAnsi="Cambria" w:cs="Cambria"/>
        <w:b/>
        <w:color w:val="4F81BC"/>
        <w:sz w:val="24"/>
      </w:rPr>
      <w:t xml:space="preserve"> </w:t>
    </w:r>
  </w:p>
  <w:p w:rsidR="00B10533" w:rsidRDefault="009C0EF4">
    <w:pPr>
      <w:spacing w:after="0" w:line="240" w:lineRule="auto"/>
      <w:ind w:left="0" w:firstLine="0"/>
    </w:pPr>
    <w:r>
      <w:rPr>
        <w:rFonts w:ascii="Calibri" w:eastAsia="Calibri" w:hAnsi="Calibri" w:cs="Calibri"/>
      </w:rPr>
      <w:t xml:space="preserve">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10533" w:rsidRPr="00B348C8" w:rsidRDefault="00B348C8" w:rsidP="00B348C8">
    <w:pPr>
      <w:spacing w:after="0" w:line="240" w:lineRule="auto"/>
      <w:ind w:left="0" w:firstLine="0"/>
      <w:rPr>
        <w:lang w:val="ru-RU"/>
      </w:rPr>
    </w:pPr>
    <w:r w:rsidRPr="00B348C8">
      <w:rPr>
        <w:rFonts w:ascii="Calibri" w:eastAsia="Calibri" w:hAnsi="Calibri" w:cs="Calibri"/>
        <w:lang w:val="ru-RU"/>
      </w:rPr>
      <w:t>ЛУЧШИЕ СТРАТЕГИИ ДЛЯ БИНАРНЫХ ОПЦИОНОВ : http://www.investmagnates.com/</w:t>
    </w:r>
    <w:bookmarkStart w:id="0" w:name="_GoBack"/>
    <w:bookmarkEnd w:id="0"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10533" w:rsidRDefault="00B10533">
    <w:pPr>
      <w:spacing w:after="0" w:line="276" w:lineRule="auto"/>
      <w:ind w:left="0" w:firstLine="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1952ED5"/>
    <w:multiLevelType w:val="hybridMultilevel"/>
    <w:tmpl w:val="ACCC7948"/>
    <w:lvl w:ilvl="0" w:tplc="42228788">
      <w:start w:val="1"/>
      <w:numFmt w:val="bullet"/>
      <w:lvlText w:val="-"/>
      <w:lvlJc w:val="left"/>
      <w:pPr>
        <w:ind w:left="25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AB80000">
      <w:start w:val="1"/>
      <w:numFmt w:val="bullet"/>
      <w:lvlText w:val="o"/>
      <w:lvlJc w:val="left"/>
      <w:pPr>
        <w:ind w:left="132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66288848">
      <w:start w:val="1"/>
      <w:numFmt w:val="bullet"/>
      <w:lvlText w:val="▪"/>
      <w:lvlJc w:val="left"/>
      <w:pPr>
        <w:ind w:left="204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766108C">
      <w:start w:val="1"/>
      <w:numFmt w:val="bullet"/>
      <w:lvlText w:val="•"/>
      <w:lvlJc w:val="left"/>
      <w:pPr>
        <w:ind w:left="276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35E88CFC">
      <w:start w:val="1"/>
      <w:numFmt w:val="bullet"/>
      <w:lvlText w:val="o"/>
      <w:lvlJc w:val="left"/>
      <w:pPr>
        <w:ind w:left="348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323C8E88">
      <w:start w:val="1"/>
      <w:numFmt w:val="bullet"/>
      <w:lvlText w:val="▪"/>
      <w:lvlJc w:val="left"/>
      <w:pPr>
        <w:ind w:left="420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A1642E4">
      <w:start w:val="1"/>
      <w:numFmt w:val="bullet"/>
      <w:lvlText w:val="•"/>
      <w:lvlJc w:val="left"/>
      <w:pPr>
        <w:ind w:left="492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110933C">
      <w:start w:val="1"/>
      <w:numFmt w:val="bullet"/>
      <w:lvlText w:val="o"/>
      <w:lvlJc w:val="left"/>
      <w:pPr>
        <w:ind w:left="564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028E7104">
      <w:start w:val="1"/>
      <w:numFmt w:val="bullet"/>
      <w:lvlText w:val="▪"/>
      <w:lvlJc w:val="left"/>
      <w:pPr>
        <w:ind w:left="636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20CE447F"/>
    <w:multiLevelType w:val="hybridMultilevel"/>
    <w:tmpl w:val="0D98BB38"/>
    <w:lvl w:ilvl="0" w:tplc="F86CEA0E">
      <w:start w:val="1"/>
      <w:numFmt w:val="decimal"/>
      <w:lvlText w:val="%1."/>
      <w:lvlJc w:val="left"/>
      <w:pPr>
        <w:ind w:left="49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C674E800">
      <w:start w:val="1"/>
      <w:numFmt w:val="lowerLetter"/>
      <w:lvlText w:val="%2"/>
      <w:lvlJc w:val="left"/>
      <w:pPr>
        <w:ind w:left="132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C8D87A1A">
      <w:start w:val="1"/>
      <w:numFmt w:val="lowerRoman"/>
      <w:lvlText w:val="%3"/>
      <w:lvlJc w:val="left"/>
      <w:pPr>
        <w:ind w:left="204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4668080">
      <w:start w:val="1"/>
      <w:numFmt w:val="decimal"/>
      <w:lvlText w:val="%4"/>
      <w:lvlJc w:val="left"/>
      <w:pPr>
        <w:ind w:left="276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566039CC">
      <w:start w:val="1"/>
      <w:numFmt w:val="lowerLetter"/>
      <w:lvlText w:val="%5"/>
      <w:lvlJc w:val="left"/>
      <w:pPr>
        <w:ind w:left="348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1368FC0">
      <w:start w:val="1"/>
      <w:numFmt w:val="lowerRoman"/>
      <w:lvlText w:val="%6"/>
      <w:lvlJc w:val="left"/>
      <w:pPr>
        <w:ind w:left="420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35B0002E">
      <w:start w:val="1"/>
      <w:numFmt w:val="decimal"/>
      <w:lvlText w:val="%7"/>
      <w:lvlJc w:val="left"/>
      <w:pPr>
        <w:ind w:left="492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4AC928E">
      <w:start w:val="1"/>
      <w:numFmt w:val="lowerLetter"/>
      <w:lvlText w:val="%8"/>
      <w:lvlJc w:val="left"/>
      <w:pPr>
        <w:ind w:left="564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E34A149E">
      <w:start w:val="1"/>
      <w:numFmt w:val="lowerRoman"/>
      <w:lvlText w:val="%9"/>
      <w:lvlJc w:val="left"/>
      <w:pPr>
        <w:ind w:left="636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79F3314F"/>
    <w:multiLevelType w:val="hybridMultilevel"/>
    <w:tmpl w:val="A0F8D13C"/>
    <w:lvl w:ilvl="0" w:tplc="826842DE">
      <w:start w:val="3"/>
      <w:numFmt w:val="decimal"/>
      <w:lvlText w:val="%1."/>
      <w:lvlJc w:val="left"/>
      <w:pPr>
        <w:ind w:left="919"/>
      </w:pPr>
      <w:rPr>
        <w:rFonts w:ascii="Arial" w:eastAsia="Arial" w:hAnsi="Arial" w:cs="Arial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F18FD54">
      <w:start w:val="1"/>
      <w:numFmt w:val="lowerLetter"/>
      <w:lvlText w:val="%2"/>
      <w:lvlJc w:val="left"/>
      <w:pPr>
        <w:ind w:left="1732"/>
      </w:pPr>
      <w:rPr>
        <w:rFonts w:ascii="Arial" w:eastAsia="Arial" w:hAnsi="Arial" w:cs="Arial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30E47CC">
      <w:start w:val="1"/>
      <w:numFmt w:val="lowerRoman"/>
      <w:lvlText w:val="%3"/>
      <w:lvlJc w:val="left"/>
      <w:pPr>
        <w:ind w:left="2452"/>
      </w:pPr>
      <w:rPr>
        <w:rFonts w:ascii="Arial" w:eastAsia="Arial" w:hAnsi="Arial" w:cs="Arial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4C04D4A">
      <w:start w:val="1"/>
      <w:numFmt w:val="decimal"/>
      <w:lvlText w:val="%4"/>
      <w:lvlJc w:val="left"/>
      <w:pPr>
        <w:ind w:left="3172"/>
      </w:pPr>
      <w:rPr>
        <w:rFonts w:ascii="Arial" w:eastAsia="Arial" w:hAnsi="Arial" w:cs="Arial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8BA3DA0">
      <w:start w:val="1"/>
      <w:numFmt w:val="lowerLetter"/>
      <w:lvlText w:val="%5"/>
      <w:lvlJc w:val="left"/>
      <w:pPr>
        <w:ind w:left="3892"/>
      </w:pPr>
      <w:rPr>
        <w:rFonts w:ascii="Arial" w:eastAsia="Arial" w:hAnsi="Arial" w:cs="Arial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BFC0AF4">
      <w:start w:val="1"/>
      <w:numFmt w:val="lowerRoman"/>
      <w:lvlText w:val="%6"/>
      <w:lvlJc w:val="left"/>
      <w:pPr>
        <w:ind w:left="4612"/>
      </w:pPr>
      <w:rPr>
        <w:rFonts w:ascii="Arial" w:eastAsia="Arial" w:hAnsi="Arial" w:cs="Arial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E4E9F94">
      <w:start w:val="1"/>
      <w:numFmt w:val="decimal"/>
      <w:lvlText w:val="%7"/>
      <w:lvlJc w:val="left"/>
      <w:pPr>
        <w:ind w:left="5332"/>
      </w:pPr>
      <w:rPr>
        <w:rFonts w:ascii="Arial" w:eastAsia="Arial" w:hAnsi="Arial" w:cs="Arial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C063EDE">
      <w:start w:val="1"/>
      <w:numFmt w:val="lowerLetter"/>
      <w:lvlText w:val="%8"/>
      <w:lvlJc w:val="left"/>
      <w:pPr>
        <w:ind w:left="6052"/>
      </w:pPr>
      <w:rPr>
        <w:rFonts w:ascii="Arial" w:eastAsia="Arial" w:hAnsi="Arial" w:cs="Arial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DD4829C">
      <w:start w:val="1"/>
      <w:numFmt w:val="lowerRoman"/>
      <w:lvlText w:val="%9"/>
      <w:lvlJc w:val="left"/>
      <w:pPr>
        <w:ind w:left="6772"/>
      </w:pPr>
      <w:rPr>
        <w:rFonts w:ascii="Arial" w:eastAsia="Arial" w:hAnsi="Arial" w:cs="Arial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0533"/>
    <w:rsid w:val="009575E1"/>
    <w:rsid w:val="009C0EF4"/>
    <w:rsid w:val="00B10533"/>
    <w:rsid w:val="00B348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9EABC673-2571-4659-A202-61413B09E7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he-I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213" w:line="269" w:lineRule="auto"/>
      <w:ind w:left="257" w:hanging="10"/>
    </w:pPr>
    <w:rPr>
      <w:rFonts w:ascii="Arial" w:eastAsia="Arial" w:hAnsi="Arial" w:cs="Arial"/>
      <w:color w:val="000000"/>
    </w:rPr>
  </w:style>
  <w:style w:type="paragraph" w:styleId="Heading1">
    <w:name w:val="heading 1"/>
    <w:next w:val="Normal"/>
    <w:link w:val="Heading1Char"/>
    <w:uiPriority w:val="9"/>
    <w:unhideWhenUsed/>
    <w:qFormat/>
    <w:pPr>
      <w:keepNext/>
      <w:keepLines/>
      <w:spacing w:after="268" w:line="246" w:lineRule="auto"/>
      <w:ind w:left="257" w:right="-15" w:hanging="10"/>
      <w:outlineLvl w:val="0"/>
    </w:pPr>
    <w:rPr>
      <w:rFonts w:ascii="Arial" w:eastAsia="Arial" w:hAnsi="Arial" w:cs="Arial"/>
      <w:b/>
      <w:color w:val="000000"/>
      <w:sz w:val="28"/>
    </w:rPr>
  </w:style>
  <w:style w:type="paragraph" w:styleId="Heading2">
    <w:name w:val="heading 2"/>
    <w:next w:val="Normal"/>
    <w:link w:val="Heading2Char"/>
    <w:uiPriority w:val="9"/>
    <w:unhideWhenUsed/>
    <w:qFormat/>
    <w:pPr>
      <w:keepNext/>
      <w:keepLines/>
      <w:spacing w:after="209" w:line="240" w:lineRule="auto"/>
      <w:ind w:left="970"/>
      <w:outlineLvl w:val="1"/>
    </w:pPr>
    <w:rPr>
      <w:rFonts w:ascii="Arial" w:eastAsia="Arial" w:hAnsi="Arial" w:cs="Arial"/>
      <w:b/>
      <w:color w:val="000000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rPr>
      <w:rFonts w:ascii="Arial" w:eastAsia="Arial" w:hAnsi="Arial" w:cs="Arial"/>
      <w:b/>
      <w:color w:val="000000"/>
      <w:sz w:val="24"/>
    </w:rPr>
  </w:style>
  <w:style w:type="character" w:customStyle="1" w:styleId="Heading1Char">
    <w:name w:val="Heading 1 Char"/>
    <w:link w:val="Heading1"/>
    <w:rPr>
      <w:rFonts w:ascii="Arial" w:eastAsia="Arial" w:hAnsi="Arial" w:cs="Arial"/>
      <w:b/>
      <w:color w:val="000000"/>
      <w:sz w:val="28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Footer">
    <w:name w:val="footer"/>
    <w:basedOn w:val="Normal"/>
    <w:link w:val="FooterChar"/>
    <w:uiPriority w:val="99"/>
    <w:unhideWhenUsed/>
    <w:rsid w:val="009575E1"/>
    <w:pPr>
      <w:tabs>
        <w:tab w:val="center" w:pos="4680"/>
        <w:tab w:val="right" w:pos="9360"/>
      </w:tabs>
      <w:spacing w:after="0" w:line="240" w:lineRule="auto"/>
      <w:ind w:left="0" w:firstLine="0"/>
    </w:pPr>
    <w:rPr>
      <w:rFonts w:asciiTheme="minorHAnsi" w:eastAsiaTheme="minorEastAsia" w:hAnsiTheme="minorHAnsi" w:cs="Times New Roman"/>
      <w:color w:val="auto"/>
      <w:lang w:bidi="ar-SA"/>
    </w:rPr>
  </w:style>
  <w:style w:type="character" w:customStyle="1" w:styleId="FooterChar">
    <w:name w:val="Footer Char"/>
    <w:basedOn w:val="DefaultParagraphFont"/>
    <w:link w:val="Footer"/>
    <w:uiPriority w:val="99"/>
    <w:rsid w:val="009575E1"/>
    <w:rPr>
      <w:rFonts w:cs="Times New Roman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7.jpg"/><Relationship Id="rId21" Type="http://schemas.openxmlformats.org/officeDocument/2006/relationships/image" Target="media/image11.jpg"/><Relationship Id="rId42" Type="http://schemas.openxmlformats.org/officeDocument/2006/relationships/image" Target="media/image32.jpg"/><Relationship Id="rId63" Type="http://schemas.openxmlformats.org/officeDocument/2006/relationships/image" Target="media/image53.jpg"/><Relationship Id="rId84" Type="http://schemas.openxmlformats.org/officeDocument/2006/relationships/image" Target="media/image74.jpg"/><Relationship Id="rId138" Type="http://schemas.openxmlformats.org/officeDocument/2006/relationships/image" Target="media/image128.jpg"/><Relationship Id="rId159" Type="http://schemas.openxmlformats.org/officeDocument/2006/relationships/image" Target="media/image147.jpg"/><Relationship Id="rId170" Type="http://schemas.openxmlformats.org/officeDocument/2006/relationships/image" Target="media/image158.jpg"/><Relationship Id="rId107" Type="http://schemas.openxmlformats.org/officeDocument/2006/relationships/image" Target="media/image97.jpg"/><Relationship Id="rId11" Type="http://schemas.openxmlformats.org/officeDocument/2006/relationships/image" Target="media/image1.jpg"/><Relationship Id="rId32" Type="http://schemas.openxmlformats.org/officeDocument/2006/relationships/image" Target="media/image22.jpg"/><Relationship Id="rId53" Type="http://schemas.openxmlformats.org/officeDocument/2006/relationships/image" Target="media/image43.jpg"/><Relationship Id="rId74" Type="http://schemas.openxmlformats.org/officeDocument/2006/relationships/image" Target="media/image64.jpg"/><Relationship Id="rId128" Type="http://schemas.openxmlformats.org/officeDocument/2006/relationships/image" Target="media/image118.jpg"/><Relationship Id="rId149" Type="http://schemas.openxmlformats.org/officeDocument/2006/relationships/image" Target="media/image139.jpg"/><Relationship Id="rId5" Type="http://schemas.openxmlformats.org/officeDocument/2006/relationships/footnotes" Target="footnotes.xml"/><Relationship Id="rId95" Type="http://schemas.openxmlformats.org/officeDocument/2006/relationships/image" Target="media/image85.jpg"/><Relationship Id="rId160" Type="http://schemas.openxmlformats.org/officeDocument/2006/relationships/image" Target="media/image148.jpg"/><Relationship Id="rId181" Type="http://schemas.openxmlformats.org/officeDocument/2006/relationships/hyperlink" Target="http://www.priceactionclub.com/" TargetMode="External"/><Relationship Id="rId22" Type="http://schemas.openxmlformats.org/officeDocument/2006/relationships/image" Target="media/image12.jpg"/><Relationship Id="rId43" Type="http://schemas.openxmlformats.org/officeDocument/2006/relationships/image" Target="media/image33.jpg"/><Relationship Id="rId64" Type="http://schemas.openxmlformats.org/officeDocument/2006/relationships/image" Target="media/image54.jpg"/><Relationship Id="rId118" Type="http://schemas.openxmlformats.org/officeDocument/2006/relationships/image" Target="media/image108.jpg"/><Relationship Id="rId139" Type="http://schemas.openxmlformats.org/officeDocument/2006/relationships/image" Target="media/image129.jpg"/><Relationship Id="rId85" Type="http://schemas.openxmlformats.org/officeDocument/2006/relationships/image" Target="media/image75.jpg"/><Relationship Id="rId150" Type="http://schemas.openxmlformats.org/officeDocument/2006/relationships/image" Target="media/image140.jpg"/><Relationship Id="rId171" Type="http://schemas.openxmlformats.org/officeDocument/2006/relationships/image" Target="media/image159.jpg"/><Relationship Id="rId12" Type="http://schemas.openxmlformats.org/officeDocument/2006/relationships/image" Target="media/image2.jpg"/><Relationship Id="rId33" Type="http://schemas.openxmlformats.org/officeDocument/2006/relationships/image" Target="media/image23.jpg"/><Relationship Id="rId108" Type="http://schemas.openxmlformats.org/officeDocument/2006/relationships/image" Target="media/image98.jpg"/><Relationship Id="rId129" Type="http://schemas.openxmlformats.org/officeDocument/2006/relationships/image" Target="media/image119.jpg"/><Relationship Id="rId54" Type="http://schemas.openxmlformats.org/officeDocument/2006/relationships/image" Target="media/image44.jpg"/><Relationship Id="rId75" Type="http://schemas.openxmlformats.org/officeDocument/2006/relationships/image" Target="media/image65.jpg"/><Relationship Id="rId96" Type="http://schemas.openxmlformats.org/officeDocument/2006/relationships/image" Target="media/image86.jpg"/><Relationship Id="rId140" Type="http://schemas.openxmlformats.org/officeDocument/2006/relationships/image" Target="media/image130.jpg"/><Relationship Id="rId161" Type="http://schemas.openxmlformats.org/officeDocument/2006/relationships/image" Target="media/image149.jpg"/><Relationship Id="rId182" Type="http://schemas.openxmlformats.org/officeDocument/2006/relationships/header" Target="header1.xml"/><Relationship Id="rId6" Type="http://schemas.openxmlformats.org/officeDocument/2006/relationships/endnotes" Target="endnotes.xml"/><Relationship Id="rId23" Type="http://schemas.openxmlformats.org/officeDocument/2006/relationships/image" Target="media/image13.jpg"/><Relationship Id="rId119" Type="http://schemas.openxmlformats.org/officeDocument/2006/relationships/image" Target="media/image109.jpg"/><Relationship Id="rId44" Type="http://schemas.openxmlformats.org/officeDocument/2006/relationships/image" Target="media/image34.jpg"/><Relationship Id="rId65" Type="http://schemas.openxmlformats.org/officeDocument/2006/relationships/image" Target="media/image55.jpg"/><Relationship Id="rId86" Type="http://schemas.openxmlformats.org/officeDocument/2006/relationships/image" Target="media/image76.jpg"/><Relationship Id="rId130" Type="http://schemas.openxmlformats.org/officeDocument/2006/relationships/image" Target="media/image120.jpg"/><Relationship Id="rId151" Type="http://schemas.openxmlformats.org/officeDocument/2006/relationships/image" Target="media/image141.jpg"/><Relationship Id="rId172" Type="http://schemas.openxmlformats.org/officeDocument/2006/relationships/image" Target="media/image160.jpg"/><Relationship Id="rId13" Type="http://schemas.openxmlformats.org/officeDocument/2006/relationships/image" Target="media/image3.jpg"/><Relationship Id="rId18" Type="http://schemas.openxmlformats.org/officeDocument/2006/relationships/image" Target="media/image8.jpg"/><Relationship Id="rId39" Type="http://schemas.openxmlformats.org/officeDocument/2006/relationships/image" Target="media/image29.jpg"/><Relationship Id="rId109" Type="http://schemas.openxmlformats.org/officeDocument/2006/relationships/image" Target="media/image99.jpg"/><Relationship Id="rId34" Type="http://schemas.openxmlformats.org/officeDocument/2006/relationships/image" Target="media/image24.jpg"/><Relationship Id="rId50" Type="http://schemas.openxmlformats.org/officeDocument/2006/relationships/image" Target="media/image40.png"/><Relationship Id="rId55" Type="http://schemas.openxmlformats.org/officeDocument/2006/relationships/image" Target="media/image45.jpg"/><Relationship Id="rId76" Type="http://schemas.openxmlformats.org/officeDocument/2006/relationships/image" Target="media/image66.jpg"/><Relationship Id="rId97" Type="http://schemas.openxmlformats.org/officeDocument/2006/relationships/image" Target="media/image87.jpg"/><Relationship Id="rId104" Type="http://schemas.openxmlformats.org/officeDocument/2006/relationships/image" Target="media/image94.jpg"/><Relationship Id="rId120" Type="http://schemas.openxmlformats.org/officeDocument/2006/relationships/image" Target="media/image110.jpg"/><Relationship Id="rId125" Type="http://schemas.openxmlformats.org/officeDocument/2006/relationships/image" Target="media/image115.jpg"/><Relationship Id="rId141" Type="http://schemas.openxmlformats.org/officeDocument/2006/relationships/image" Target="media/image131.jpg"/><Relationship Id="rId146" Type="http://schemas.openxmlformats.org/officeDocument/2006/relationships/image" Target="media/image136.jpg"/><Relationship Id="rId167" Type="http://schemas.openxmlformats.org/officeDocument/2006/relationships/image" Target="media/image155.jpg"/><Relationship Id="rId188" Type="http://schemas.openxmlformats.org/officeDocument/2006/relationships/fontTable" Target="fontTable.xml"/><Relationship Id="rId7" Type="http://schemas.openxmlformats.org/officeDocument/2006/relationships/hyperlink" Target="http://www.forexfactory.com/" TargetMode="External"/><Relationship Id="rId71" Type="http://schemas.openxmlformats.org/officeDocument/2006/relationships/image" Target="media/image61.jpg"/><Relationship Id="rId92" Type="http://schemas.openxmlformats.org/officeDocument/2006/relationships/image" Target="media/image82.jpg"/><Relationship Id="rId162" Type="http://schemas.openxmlformats.org/officeDocument/2006/relationships/image" Target="media/image150.jpg"/><Relationship Id="rId183" Type="http://schemas.openxmlformats.org/officeDocument/2006/relationships/header" Target="header2.xml"/><Relationship Id="rId2" Type="http://schemas.openxmlformats.org/officeDocument/2006/relationships/styles" Target="styles.xml"/><Relationship Id="rId29" Type="http://schemas.openxmlformats.org/officeDocument/2006/relationships/image" Target="media/image19.jpg"/><Relationship Id="rId24" Type="http://schemas.openxmlformats.org/officeDocument/2006/relationships/image" Target="media/image14.jpg"/><Relationship Id="rId40" Type="http://schemas.openxmlformats.org/officeDocument/2006/relationships/image" Target="media/image30.jpg"/><Relationship Id="rId45" Type="http://schemas.openxmlformats.org/officeDocument/2006/relationships/image" Target="media/image35.jpg"/><Relationship Id="rId66" Type="http://schemas.openxmlformats.org/officeDocument/2006/relationships/image" Target="media/image56.jpg"/><Relationship Id="rId87" Type="http://schemas.openxmlformats.org/officeDocument/2006/relationships/image" Target="media/image77.jpg"/><Relationship Id="rId110" Type="http://schemas.openxmlformats.org/officeDocument/2006/relationships/image" Target="media/image100.jpg"/><Relationship Id="rId115" Type="http://schemas.openxmlformats.org/officeDocument/2006/relationships/image" Target="media/image105.jpg"/><Relationship Id="rId131" Type="http://schemas.openxmlformats.org/officeDocument/2006/relationships/image" Target="media/image121.jpg"/><Relationship Id="rId136" Type="http://schemas.openxmlformats.org/officeDocument/2006/relationships/image" Target="media/image126.jpg"/><Relationship Id="rId157" Type="http://schemas.openxmlformats.org/officeDocument/2006/relationships/image" Target="media/image145.jpg"/><Relationship Id="rId178" Type="http://schemas.openxmlformats.org/officeDocument/2006/relationships/hyperlink" Target="http://www.priceactionclub.com/" TargetMode="External"/><Relationship Id="rId61" Type="http://schemas.openxmlformats.org/officeDocument/2006/relationships/image" Target="media/image51.jpg"/><Relationship Id="rId82" Type="http://schemas.openxmlformats.org/officeDocument/2006/relationships/image" Target="media/image72.jpg"/><Relationship Id="rId152" Type="http://schemas.openxmlformats.org/officeDocument/2006/relationships/image" Target="media/image142.jpg"/><Relationship Id="rId173" Type="http://schemas.openxmlformats.org/officeDocument/2006/relationships/image" Target="media/image161.jpg"/><Relationship Id="rId19" Type="http://schemas.openxmlformats.org/officeDocument/2006/relationships/image" Target="media/image9.jpg"/><Relationship Id="rId14" Type="http://schemas.openxmlformats.org/officeDocument/2006/relationships/image" Target="media/image4.jpg"/><Relationship Id="rId30" Type="http://schemas.openxmlformats.org/officeDocument/2006/relationships/image" Target="media/image20.jpg"/><Relationship Id="rId35" Type="http://schemas.openxmlformats.org/officeDocument/2006/relationships/image" Target="media/image25.jpg"/><Relationship Id="rId56" Type="http://schemas.openxmlformats.org/officeDocument/2006/relationships/image" Target="media/image46.jpg"/><Relationship Id="rId77" Type="http://schemas.openxmlformats.org/officeDocument/2006/relationships/image" Target="media/image67.jpg"/><Relationship Id="rId100" Type="http://schemas.openxmlformats.org/officeDocument/2006/relationships/image" Target="media/image90.jpg"/><Relationship Id="rId105" Type="http://schemas.openxmlformats.org/officeDocument/2006/relationships/image" Target="media/image95.jpg"/><Relationship Id="rId126" Type="http://schemas.openxmlformats.org/officeDocument/2006/relationships/image" Target="media/image116.jpg"/><Relationship Id="rId147" Type="http://schemas.openxmlformats.org/officeDocument/2006/relationships/image" Target="media/image137.jpg"/><Relationship Id="rId168" Type="http://schemas.openxmlformats.org/officeDocument/2006/relationships/image" Target="media/image156.jpg"/><Relationship Id="rId8" Type="http://schemas.openxmlformats.org/officeDocument/2006/relationships/hyperlink" Target="http://www.forexfactory.com/" TargetMode="External"/><Relationship Id="rId51" Type="http://schemas.openxmlformats.org/officeDocument/2006/relationships/image" Target="media/image41.jpg"/><Relationship Id="rId72" Type="http://schemas.openxmlformats.org/officeDocument/2006/relationships/image" Target="media/image62.jpg"/><Relationship Id="rId93" Type="http://schemas.openxmlformats.org/officeDocument/2006/relationships/image" Target="media/image83.jpg"/><Relationship Id="rId98" Type="http://schemas.openxmlformats.org/officeDocument/2006/relationships/image" Target="media/image88.jpg"/><Relationship Id="rId121" Type="http://schemas.openxmlformats.org/officeDocument/2006/relationships/image" Target="media/image111.jpg"/><Relationship Id="rId142" Type="http://schemas.openxmlformats.org/officeDocument/2006/relationships/image" Target="media/image132.jpg"/><Relationship Id="rId163" Type="http://schemas.openxmlformats.org/officeDocument/2006/relationships/image" Target="media/image151.jpg"/><Relationship Id="rId184" Type="http://schemas.openxmlformats.org/officeDocument/2006/relationships/footer" Target="footer1.xml"/><Relationship Id="rId189" Type="http://schemas.openxmlformats.org/officeDocument/2006/relationships/theme" Target="theme/theme1.xml"/><Relationship Id="rId3" Type="http://schemas.openxmlformats.org/officeDocument/2006/relationships/settings" Target="settings.xml"/><Relationship Id="rId25" Type="http://schemas.openxmlformats.org/officeDocument/2006/relationships/image" Target="media/image15.jpg"/><Relationship Id="rId46" Type="http://schemas.openxmlformats.org/officeDocument/2006/relationships/image" Target="media/image36.jpg"/><Relationship Id="rId67" Type="http://schemas.openxmlformats.org/officeDocument/2006/relationships/image" Target="media/image57.jpg"/><Relationship Id="rId116" Type="http://schemas.openxmlformats.org/officeDocument/2006/relationships/image" Target="media/image106.jpg"/><Relationship Id="rId137" Type="http://schemas.openxmlformats.org/officeDocument/2006/relationships/image" Target="media/image127.jpg"/><Relationship Id="rId158" Type="http://schemas.openxmlformats.org/officeDocument/2006/relationships/image" Target="media/image146.jpg"/><Relationship Id="rId20" Type="http://schemas.openxmlformats.org/officeDocument/2006/relationships/image" Target="media/image10.jpg"/><Relationship Id="rId41" Type="http://schemas.openxmlformats.org/officeDocument/2006/relationships/image" Target="media/image31.jpg"/><Relationship Id="rId62" Type="http://schemas.openxmlformats.org/officeDocument/2006/relationships/image" Target="media/image52.jpg"/><Relationship Id="rId83" Type="http://schemas.openxmlformats.org/officeDocument/2006/relationships/image" Target="media/image73.jpg"/><Relationship Id="rId88" Type="http://schemas.openxmlformats.org/officeDocument/2006/relationships/image" Target="media/image78.jpg"/><Relationship Id="rId111" Type="http://schemas.openxmlformats.org/officeDocument/2006/relationships/image" Target="media/image101.jpg"/><Relationship Id="rId132" Type="http://schemas.openxmlformats.org/officeDocument/2006/relationships/image" Target="media/image122.jpg"/><Relationship Id="rId153" Type="http://schemas.openxmlformats.org/officeDocument/2006/relationships/image" Target="media/image143.jpg"/><Relationship Id="rId174" Type="http://schemas.openxmlformats.org/officeDocument/2006/relationships/image" Target="media/image162.jpg"/><Relationship Id="rId179" Type="http://schemas.openxmlformats.org/officeDocument/2006/relationships/hyperlink" Target="http://www.priceactionclub.com/" TargetMode="External"/><Relationship Id="rId15" Type="http://schemas.openxmlformats.org/officeDocument/2006/relationships/image" Target="media/image5.jpg"/><Relationship Id="rId36" Type="http://schemas.openxmlformats.org/officeDocument/2006/relationships/image" Target="media/image26.jpg"/><Relationship Id="rId57" Type="http://schemas.openxmlformats.org/officeDocument/2006/relationships/image" Target="media/image47.jpg"/><Relationship Id="rId106" Type="http://schemas.openxmlformats.org/officeDocument/2006/relationships/image" Target="media/image96.jpg"/><Relationship Id="rId127" Type="http://schemas.openxmlformats.org/officeDocument/2006/relationships/image" Target="media/image117.jpg"/><Relationship Id="rId10" Type="http://schemas.openxmlformats.org/officeDocument/2006/relationships/hyperlink" Target="http://www.priceactionclub.com/" TargetMode="External"/><Relationship Id="rId31" Type="http://schemas.openxmlformats.org/officeDocument/2006/relationships/image" Target="media/image21.jpg"/><Relationship Id="rId52" Type="http://schemas.openxmlformats.org/officeDocument/2006/relationships/image" Target="media/image42.jpg"/><Relationship Id="rId73" Type="http://schemas.openxmlformats.org/officeDocument/2006/relationships/image" Target="media/image63.jpg"/><Relationship Id="rId78" Type="http://schemas.openxmlformats.org/officeDocument/2006/relationships/image" Target="media/image68.jpg"/><Relationship Id="rId94" Type="http://schemas.openxmlformats.org/officeDocument/2006/relationships/image" Target="media/image84.jpg"/><Relationship Id="rId99" Type="http://schemas.openxmlformats.org/officeDocument/2006/relationships/image" Target="media/image89.jpg"/><Relationship Id="rId101" Type="http://schemas.openxmlformats.org/officeDocument/2006/relationships/image" Target="media/image91.jpg"/><Relationship Id="rId122" Type="http://schemas.openxmlformats.org/officeDocument/2006/relationships/image" Target="media/image112.jpg"/><Relationship Id="rId143" Type="http://schemas.openxmlformats.org/officeDocument/2006/relationships/image" Target="media/image133.jpg"/><Relationship Id="rId148" Type="http://schemas.openxmlformats.org/officeDocument/2006/relationships/image" Target="media/image138.jpg"/><Relationship Id="rId164" Type="http://schemas.openxmlformats.org/officeDocument/2006/relationships/image" Target="media/image152.jpg"/><Relationship Id="rId169" Type="http://schemas.openxmlformats.org/officeDocument/2006/relationships/image" Target="media/image157.jpg"/><Relationship Id="rId185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yperlink" Target="http://www.priceactionclub.com/" TargetMode="External"/><Relationship Id="rId180" Type="http://schemas.openxmlformats.org/officeDocument/2006/relationships/hyperlink" Target="http://www.priceactionclub.com/" TargetMode="External"/><Relationship Id="rId26" Type="http://schemas.openxmlformats.org/officeDocument/2006/relationships/image" Target="media/image16.jpg"/><Relationship Id="rId47" Type="http://schemas.openxmlformats.org/officeDocument/2006/relationships/image" Target="media/image37.jpg"/><Relationship Id="rId68" Type="http://schemas.openxmlformats.org/officeDocument/2006/relationships/image" Target="media/image58.jpg"/><Relationship Id="rId89" Type="http://schemas.openxmlformats.org/officeDocument/2006/relationships/image" Target="media/image79.jpg"/><Relationship Id="rId112" Type="http://schemas.openxmlformats.org/officeDocument/2006/relationships/image" Target="media/image102.jpg"/><Relationship Id="rId133" Type="http://schemas.openxmlformats.org/officeDocument/2006/relationships/image" Target="media/image123.jpg"/><Relationship Id="rId154" Type="http://schemas.openxmlformats.org/officeDocument/2006/relationships/hyperlink" Target="http://www.priceactionclub.com/" TargetMode="External"/><Relationship Id="rId175" Type="http://schemas.openxmlformats.org/officeDocument/2006/relationships/image" Target="media/image163.jpg"/><Relationship Id="rId16" Type="http://schemas.openxmlformats.org/officeDocument/2006/relationships/image" Target="media/image6.jpg"/><Relationship Id="rId37" Type="http://schemas.openxmlformats.org/officeDocument/2006/relationships/image" Target="media/image27.jpg"/><Relationship Id="rId58" Type="http://schemas.openxmlformats.org/officeDocument/2006/relationships/image" Target="media/image48.jpg"/><Relationship Id="rId79" Type="http://schemas.openxmlformats.org/officeDocument/2006/relationships/image" Target="media/image69.jpg"/><Relationship Id="rId102" Type="http://schemas.openxmlformats.org/officeDocument/2006/relationships/image" Target="media/image92.jpg"/><Relationship Id="rId123" Type="http://schemas.openxmlformats.org/officeDocument/2006/relationships/image" Target="media/image113.jpg"/><Relationship Id="rId144" Type="http://schemas.openxmlformats.org/officeDocument/2006/relationships/image" Target="media/image134.jpg"/><Relationship Id="rId90" Type="http://schemas.openxmlformats.org/officeDocument/2006/relationships/image" Target="media/image80.jpg"/><Relationship Id="rId165" Type="http://schemas.openxmlformats.org/officeDocument/2006/relationships/image" Target="media/image153.jpg"/><Relationship Id="rId186" Type="http://schemas.openxmlformats.org/officeDocument/2006/relationships/header" Target="header3.xml"/><Relationship Id="rId27" Type="http://schemas.openxmlformats.org/officeDocument/2006/relationships/image" Target="media/image17.jpg"/><Relationship Id="rId48" Type="http://schemas.openxmlformats.org/officeDocument/2006/relationships/image" Target="media/image38.jpg"/><Relationship Id="rId69" Type="http://schemas.openxmlformats.org/officeDocument/2006/relationships/image" Target="media/image59.jpg"/><Relationship Id="rId113" Type="http://schemas.openxmlformats.org/officeDocument/2006/relationships/image" Target="media/image103.jpg"/><Relationship Id="rId134" Type="http://schemas.openxmlformats.org/officeDocument/2006/relationships/image" Target="media/image124.jpg"/><Relationship Id="rId80" Type="http://schemas.openxmlformats.org/officeDocument/2006/relationships/image" Target="media/image70.jpg"/><Relationship Id="rId155" Type="http://schemas.openxmlformats.org/officeDocument/2006/relationships/hyperlink" Target="http://www.priceactionclub.com/" TargetMode="External"/><Relationship Id="rId176" Type="http://schemas.openxmlformats.org/officeDocument/2006/relationships/hyperlink" Target="http://www.priceactionclub.com/" TargetMode="External"/><Relationship Id="rId17" Type="http://schemas.openxmlformats.org/officeDocument/2006/relationships/image" Target="media/image7.jpg"/><Relationship Id="rId38" Type="http://schemas.openxmlformats.org/officeDocument/2006/relationships/image" Target="media/image28.jpg"/><Relationship Id="rId59" Type="http://schemas.openxmlformats.org/officeDocument/2006/relationships/image" Target="media/image49.jpg"/><Relationship Id="rId103" Type="http://schemas.openxmlformats.org/officeDocument/2006/relationships/image" Target="media/image93.jpg"/><Relationship Id="rId124" Type="http://schemas.openxmlformats.org/officeDocument/2006/relationships/image" Target="media/image114.jpg"/><Relationship Id="rId70" Type="http://schemas.openxmlformats.org/officeDocument/2006/relationships/image" Target="media/image60.jpg"/><Relationship Id="rId91" Type="http://schemas.openxmlformats.org/officeDocument/2006/relationships/image" Target="media/image81.jpg"/><Relationship Id="rId145" Type="http://schemas.openxmlformats.org/officeDocument/2006/relationships/image" Target="media/image135.jpg"/><Relationship Id="rId166" Type="http://schemas.openxmlformats.org/officeDocument/2006/relationships/image" Target="media/image154.jpg"/><Relationship Id="rId187" Type="http://schemas.openxmlformats.org/officeDocument/2006/relationships/footer" Target="footer3.xml"/><Relationship Id="rId1" Type="http://schemas.openxmlformats.org/officeDocument/2006/relationships/numbering" Target="numbering.xml"/><Relationship Id="rId28" Type="http://schemas.openxmlformats.org/officeDocument/2006/relationships/image" Target="media/image18.jpg"/><Relationship Id="rId49" Type="http://schemas.openxmlformats.org/officeDocument/2006/relationships/image" Target="media/image39.jpg"/><Relationship Id="rId114" Type="http://schemas.openxmlformats.org/officeDocument/2006/relationships/image" Target="media/image104.jpg"/><Relationship Id="rId60" Type="http://schemas.openxmlformats.org/officeDocument/2006/relationships/image" Target="media/image50.jpg"/><Relationship Id="rId81" Type="http://schemas.openxmlformats.org/officeDocument/2006/relationships/image" Target="media/image71.jpg"/><Relationship Id="rId135" Type="http://schemas.openxmlformats.org/officeDocument/2006/relationships/image" Target="media/image125.jpg"/><Relationship Id="rId156" Type="http://schemas.openxmlformats.org/officeDocument/2006/relationships/image" Target="media/image144.jpg"/><Relationship Id="rId177" Type="http://schemas.openxmlformats.org/officeDocument/2006/relationships/hyperlink" Target="http://www.priceactionclub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88</Pages>
  <Words>7044</Words>
  <Characters>40153</Characters>
  <Application>Microsoft Office Word</Application>
  <DocSecurity>0</DocSecurity>
  <Lines>334</Lines>
  <Paragraphs>94</Paragraphs>
  <ScaleCrop>false</ScaleCrop>
  <Company/>
  <LinksUpToDate>false</LinksUpToDate>
  <CharactersWithSpaces>47103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WWW.PRICEACTIONCLUB.COM</dc:title>
  <dc:subject/>
  <dc:creator>Anton Aleksandrovich Kokorev</dc:creator>
  <cp:keywords>Price Action</cp:keywords>
  <cp:lastModifiedBy>Windows User</cp:lastModifiedBy>
  <cp:revision>3</cp:revision>
  <dcterms:created xsi:type="dcterms:W3CDTF">2016-12-18T13:59:00Z</dcterms:created>
  <dcterms:modified xsi:type="dcterms:W3CDTF">2016-12-18T14:00:00Z</dcterms:modified>
</cp:coreProperties>
</file>